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539"/>
        <w:tblOverlap w:val="never"/>
        <w:tblW w:w="1066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2"/>
        <w:gridCol w:w="6507"/>
      </w:tblGrid>
      <w:tr w:rsidR="00D80DA2" w:rsidRPr="00F61527" w:rsidTr="00D80DA2">
        <w:trPr>
          <w:trHeight w:val="832"/>
          <w:tblCellSpacing w:w="15" w:type="dxa"/>
        </w:trPr>
        <w:tc>
          <w:tcPr>
            <w:tcW w:w="10609" w:type="dxa"/>
            <w:gridSpan w:val="2"/>
            <w:vAlign w:val="center"/>
            <w:hideMark/>
          </w:tcPr>
          <w:p w:rsidR="00D80DA2" w:rsidRPr="00D80DA2" w:rsidRDefault="00D80DA2" w:rsidP="00D80DA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  <w:lang w:eastAsia="tr-TR"/>
              </w:rPr>
              <w:br/>
            </w:r>
            <w:r>
              <w:rPr>
                <w:rFonts w:eastAsia="Times New Roman" w:cs="Times New Roman"/>
                <w:b/>
                <w:bCs/>
                <w:noProof/>
                <w:color w:val="C00000"/>
                <w:sz w:val="28"/>
                <w:szCs w:val="28"/>
                <w:lang w:eastAsia="tr-TR"/>
              </w:rPr>
              <w:drawing>
                <wp:inline distT="0" distB="0" distL="0" distR="0">
                  <wp:extent cx="3794768" cy="1121666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DByata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8" cy="112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0DA2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  <w:lang w:eastAsia="tr-TR"/>
              </w:rPr>
              <w:br/>
              <w:t>Statik İp Talep Formu</w:t>
            </w:r>
          </w:p>
        </w:tc>
      </w:tr>
      <w:tr w:rsidR="00D80DA2" w:rsidRPr="00F61527" w:rsidTr="00D80DA2">
        <w:trPr>
          <w:trHeight w:val="287"/>
          <w:tblCellSpacing w:w="15" w:type="dxa"/>
        </w:trPr>
        <w:tc>
          <w:tcPr>
            <w:tcW w:w="10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Statik İp Sorumlu Bilgileri</w:t>
            </w: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 xml:space="preserve">Adı Soyadı                                         *   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Ü</w:t>
            </w: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nvanı</w:t>
            </w:r>
            <w:proofErr w:type="spellEnd"/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İş Telefonu                          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 xml:space="preserve">Cep Telefonu                                      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E-Mail Adresi                    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272"/>
          <w:tblCellSpacing w:w="15" w:type="dxa"/>
        </w:trPr>
        <w:tc>
          <w:tcPr>
            <w:tcW w:w="10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Statik IP Verilen Cihaz Hakkındaki Bilgiler</w:t>
            </w: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 xml:space="preserve">Marka ve Modeli                              * 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Kullanım Amacı                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MAC adresi                        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Bilgisayar (/Host/Domain) Adı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287"/>
          <w:tblCellSpacing w:w="15" w:type="dxa"/>
        </w:trPr>
        <w:tc>
          <w:tcPr>
            <w:tcW w:w="10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 xml:space="preserve">Statik IP Verilen Cihazın Fiziksel Konumu </w:t>
            </w: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Bina Adı                              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Bulunduğu Kat                  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Oda Numarası                    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Birimi                                  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00"/>
          <w:tblCellSpacing w:w="15" w:type="dxa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Formu Dolduran Personel               *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A2" w:rsidRPr="00F61527" w:rsidRDefault="00D80DA2" w:rsidP="00D80D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D80DA2" w:rsidRPr="00F61527" w:rsidTr="00D80DA2">
        <w:trPr>
          <w:trHeight w:val="454"/>
          <w:tblCellSpacing w:w="15" w:type="dxa"/>
        </w:trPr>
        <w:tc>
          <w:tcPr>
            <w:tcW w:w="10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A2" w:rsidRPr="00F61527" w:rsidRDefault="00D80DA2" w:rsidP="00D80DA2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>IP Adresi belirtilen cihaz dışında başka cihazlarda kesinlikle kullanılmamalıdır.</w:t>
            </w:r>
          </w:p>
          <w:p w:rsidR="00D80DA2" w:rsidRPr="00F61527" w:rsidRDefault="00D80DA2" w:rsidP="00D80DA2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>IP Adresi dışında herhangi bir IP adresi verilmemelidir.</w:t>
            </w:r>
          </w:p>
          <w:p w:rsidR="00D80DA2" w:rsidRPr="00F61527" w:rsidRDefault="00D80DA2" w:rsidP="00D80DA2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>IP Adresi kullanımı sona erdiğinde Bilgi İşlem Daire Başkanlığına haber verilmelidir.</w:t>
            </w:r>
          </w:p>
          <w:p w:rsidR="00D80DA2" w:rsidRPr="00F61527" w:rsidRDefault="00D80DA2" w:rsidP="00D80DA2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IP Adresi verilen cihazın veya bulunduğu yerin değiştiği takdirde sistemin çalışabilmesi için Bilgi İşlem Daire Başkanlığına haber verilmelidir. </w:t>
            </w:r>
          </w:p>
          <w:p w:rsidR="00D80DA2" w:rsidRPr="00F61527" w:rsidRDefault="00D80DA2" w:rsidP="00D80DA2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IP Adresinin sorumluluğu tamamen formu dolduran personele aittir. </w:t>
            </w:r>
            <w:proofErr w:type="gramStart"/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>verilen</w:t>
            </w:r>
            <w:proofErr w:type="gramEnd"/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 IP adresinden oluşabilecek her türlü internet kullanımı, (5651 Sayılı Yasa) idari ve hukuki yükümlülük bu formdaki personele aittir.</w:t>
            </w:r>
          </w:p>
          <w:p w:rsidR="00D80DA2" w:rsidRPr="00F61527" w:rsidRDefault="00D80DA2" w:rsidP="00D80DA2">
            <w:pPr>
              <w:pStyle w:val="ListeParagraf"/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  <w:p w:rsidR="00D80DA2" w:rsidRPr="00F61527" w:rsidRDefault="00D80DA2" w:rsidP="00D80DA2">
            <w:pPr>
              <w:pStyle w:val="ListeParagraf"/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F61527">
              <w:rPr>
                <w:rFonts w:eastAsia="Times New Roman" w:cs="Times New Roman"/>
                <w:b/>
                <w:color w:val="FF0000"/>
                <w:sz w:val="24"/>
                <w:szCs w:val="24"/>
                <w:lang w:eastAsia="tr-TR"/>
              </w:rPr>
              <w:t>Not : İşlemlerin</w:t>
            </w:r>
            <w:proofErr w:type="gramEnd"/>
            <w:r w:rsidRPr="00F61527">
              <w:rPr>
                <w:rFonts w:eastAsia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gerçekleşebilmesi için zorunlu (*) alanların doldurulması gerekmektedir.</w:t>
            </w:r>
          </w:p>
        </w:tc>
      </w:tr>
    </w:tbl>
    <w:p w:rsidR="00D80DA2" w:rsidRDefault="00D80DA2"/>
    <w:p w:rsidR="00132496" w:rsidRPr="00F61527" w:rsidRDefault="00D80DA2" w:rsidP="00132496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tr-TR"/>
        </w:rPr>
      </w:pPr>
      <w:r>
        <w:rPr>
          <w:rFonts w:eastAsia="Times New Roman" w:cs="Times New Roman"/>
          <w:vanish/>
          <w:sz w:val="24"/>
          <w:szCs w:val="24"/>
          <w:lang w:eastAsia="tr-TR"/>
        </w:rPr>
        <w:br w:type="textWrapping" w:clear="all"/>
      </w:r>
    </w:p>
    <w:tbl>
      <w:tblPr>
        <w:tblW w:w="1069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3683"/>
        <w:gridCol w:w="4181"/>
      </w:tblGrid>
      <w:tr w:rsidR="002B4E30" w:rsidRPr="00F61527" w:rsidTr="002B4E30">
        <w:trPr>
          <w:trHeight w:val="311"/>
          <w:tblCellSpacing w:w="15" w:type="dxa"/>
        </w:trPr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F61527" w:rsidRDefault="00132496" w:rsidP="001324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Tarih: 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F61527" w:rsidRDefault="00312C72" w:rsidP="001324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>Verilen Statik</w:t>
            </w:r>
            <w:r w:rsidR="00403B55"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 IP Adresi</w:t>
            </w:r>
          </w:p>
        </w:tc>
        <w:tc>
          <w:tcPr>
            <w:tcW w:w="4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496" w:rsidRPr="00F61527" w:rsidRDefault="00132496" w:rsidP="001324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Statik İp Sorumlusunun İmzası: </w:t>
            </w:r>
          </w:p>
        </w:tc>
      </w:tr>
      <w:tr w:rsidR="002B4E30" w:rsidRPr="00F61527" w:rsidTr="002B4E30">
        <w:trPr>
          <w:trHeight w:val="605"/>
          <w:tblCellSpacing w:w="15" w:type="dxa"/>
        </w:trPr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F61527" w:rsidRDefault="00132496" w:rsidP="001324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F61527" w:rsidRDefault="00132496" w:rsidP="001324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F61527" w:rsidRDefault="00132496" w:rsidP="001324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F61527" w:rsidTr="002B4E30">
        <w:trPr>
          <w:trHeight w:val="972"/>
          <w:tblCellSpacing w:w="15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F61527" w:rsidRDefault="00403B55" w:rsidP="001324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Doldurmuş olduğunuz bu formun </w:t>
            </w:r>
            <w:proofErr w:type="gramStart"/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>2  adet</w:t>
            </w:r>
            <w:proofErr w:type="gramEnd"/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32496"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>çıktısını alınız</w:t>
            </w: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, imzaladıktan sonra bir nüshasını </w:t>
            </w:r>
            <w:r w:rsidR="00132496"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>Bilgi İşlem Daire Başkanlı</w:t>
            </w:r>
            <w:r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>ğına teslim ediniz.</w:t>
            </w:r>
            <w:r w:rsidR="00132496" w:rsidRPr="00F61527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32496" w:rsidRPr="00F61527" w:rsidRDefault="00132496" w:rsidP="006509C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  <w:p w:rsidR="006509C2" w:rsidRPr="00F61527" w:rsidRDefault="006509C2" w:rsidP="008D4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132496" w:rsidRDefault="00132496" w:rsidP="00132496">
      <w:bookmarkStart w:id="0" w:name="_GoBack"/>
      <w:bookmarkEnd w:id="0"/>
    </w:p>
    <w:sectPr w:rsidR="00132496" w:rsidSect="00D80DA2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4D3C"/>
    <w:multiLevelType w:val="multilevel"/>
    <w:tmpl w:val="6A28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46ABA"/>
    <w:multiLevelType w:val="hybridMultilevel"/>
    <w:tmpl w:val="5366F80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6"/>
    <w:rsid w:val="00081A32"/>
    <w:rsid w:val="00132496"/>
    <w:rsid w:val="001D2071"/>
    <w:rsid w:val="002B4E30"/>
    <w:rsid w:val="00312C72"/>
    <w:rsid w:val="00321DD4"/>
    <w:rsid w:val="00403B55"/>
    <w:rsid w:val="006509C2"/>
    <w:rsid w:val="008A545C"/>
    <w:rsid w:val="008D4442"/>
    <w:rsid w:val="009A14E3"/>
    <w:rsid w:val="00D7436B"/>
    <w:rsid w:val="00D80DA2"/>
    <w:rsid w:val="00E5559F"/>
    <w:rsid w:val="00EB7D4E"/>
    <w:rsid w:val="00F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5D2E0-6F96-4239-A6D0-651B8AAE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32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3249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3249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4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2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DE38-1707-4F89-B992-E3465769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Windows Kullanıcısı</cp:lastModifiedBy>
  <cp:revision>2</cp:revision>
  <cp:lastPrinted>2016-08-02T12:44:00Z</cp:lastPrinted>
  <dcterms:created xsi:type="dcterms:W3CDTF">2017-05-29T10:55:00Z</dcterms:created>
  <dcterms:modified xsi:type="dcterms:W3CDTF">2017-05-29T10:55:00Z</dcterms:modified>
</cp:coreProperties>
</file>