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F304BDE" w14:textId="77777777" w:rsidR="00897F55" w:rsidRDefault="00897F55" w:rsidP="00897F55">
      <w:pPr>
        <w:jc w:val="center"/>
        <w:rPr>
          <w:rFonts w:ascii="Times New Roman" w:hAnsi="Times New Roman" w:cs="Times New Roman"/>
        </w:rPr>
      </w:pPr>
    </w:p>
    <w:p w14:paraId="52AE9052" w14:textId="376CCC50" w:rsidR="00897F55" w:rsidRDefault="008A3FA1" w:rsidP="00897F5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3E6EF3A" wp14:editId="2D747FEE">
            <wp:extent cx="3364021" cy="937260"/>
            <wp:effectExtent l="0" t="0" r="0" b="0"/>
            <wp:docPr id="1284818068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818068" name="Picture 2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13" b="30105"/>
                    <a:stretch/>
                  </pic:blipFill>
                  <pic:spPr bwMode="auto">
                    <a:xfrm>
                      <a:off x="0" y="0"/>
                      <a:ext cx="3372830" cy="93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92E4B" w14:textId="77777777" w:rsidR="00897F55" w:rsidRPr="00897F55" w:rsidRDefault="00897F55" w:rsidP="00897F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964D1" w14:textId="75246B39" w:rsidR="00A06AA5" w:rsidRPr="00897F55" w:rsidRDefault="00897F55" w:rsidP="00897F55">
      <w:pPr>
        <w:rPr>
          <w:rFonts w:ascii="Times New Roman" w:hAnsi="Times New Roman" w:cs="Times New Roman"/>
          <w:sz w:val="28"/>
          <w:szCs w:val="28"/>
        </w:rPr>
      </w:pPr>
      <w:r w:rsidRPr="00897F5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7528E" w:rsidRPr="00897F55">
        <w:rPr>
          <w:rFonts w:ascii="Times New Roman" w:hAnsi="Times New Roman" w:cs="Times New Roman"/>
          <w:sz w:val="28"/>
          <w:szCs w:val="28"/>
        </w:rPr>
        <w:t>EĞİTİM</w:t>
      </w:r>
      <w:r w:rsidR="00293EC1" w:rsidRPr="00897F55">
        <w:rPr>
          <w:rFonts w:ascii="Times New Roman" w:hAnsi="Times New Roman" w:cs="Times New Roman"/>
          <w:sz w:val="28"/>
          <w:szCs w:val="28"/>
        </w:rPr>
        <w:t>-</w:t>
      </w:r>
      <w:r w:rsidR="00C7528E" w:rsidRPr="00897F55">
        <w:rPr>
          <w:rFonts w:ascii="Times New Roman" w:hAnsi="Times New Roman" w:cs="Times New Roman"/>
          <w:sz w:val="28"/>
          <w:szCs w:val="28"/>
        </w:rPr>
        <w:t xml:space="preserve"> ÖĞRETİM POLİTİKA</w:t>
      </w:r>
      <w:r w:rsidR="0013627D">
        <w:rPr>
          <w:rFonts w:ascii="Times New Roman" w:hAnsi="Times New Roman" w:cs="Times New Roman"/>
          <w:sz w:val="28"/>
          <w:szCs w:val="28"/>
        </w:rPr>
        <w:t>SI</w:t>
      </w:r>
    </w:p>
    <w:p w14:paraId="2AEDF627" w14:textId="6BA80FD5" w:rsidR="00836860" w:rsidRPr="00897F55" w:rsidRDefault="003D45F8" w:rsidP="00897F55">
      <w:pPr>
        <w:jc w:val="center"/>
        <w:rPr>
          <w:rFonts w:ascii="Times New Roman" w:hAnsi="Times New Roman" w:cs="Times New Roman"/>
          <w:sz w:val="28"/>
          <w:szCs w:val="28"/>
        </w:rPr>
      </w:pPr>
      <w:r w:rsidRPr="00897F55">
        <w:rPr>
          <w:rFonts w:ascii="Times New Roman" w:hAnsi="Times New Roman" w:cs="Times New Roman"/>
          <w:sz w:val="28"/>
          <w:szCs w:val="28"/>
        </w:rPr>
        <w:t>Konya Gıda ve Tarım</w:t>
      </w:r>
      <w:r w:rsidR="00836860" w:rsidRPr="00897F55">
        <w:rPr>
          <w:rFonts w:ascii="Times New Roman" w:hAnsi="Times New Roman" w:cs="Times New Roman"/>
          <w:sz w:val="28"/>
          <w:szCs w:val="28"/>
        </w:rPr>
        <w:t xml:space="preserve"> Üniversitesi </w:t>
      </w:r>
      <w:r w:rsidR="00293EC1" w:rsidRPr="00897F55">
        <w:rPr>
          <w:rFonts w:ascii="Times New Roman" w:hAnsi="Times New Roman" w:cs="Times New Roman"/>
          <w:sz w:val="28"/>
          <w:szCs w:val="28"/>
        </w:rPr>
        <w:t xml:space="preserve">eğitim-öğretimde </w:t>
      </w:r>
      <w:r w:rsidR="00441C0E" w:rsidRPr="00897F55">
        <w:rPr>
          <w:rFonts w:ascii="Times New Roman" w:hAnsi="Times New Roman" w:cs="Times New Roman"/>
          <w:sz w:val="28"/>
          <w:szCs w:val="28"/>
        </w:rPr>
        <w:t>öğrenci</w:t>
      </w:r>
      <w:r w:rsidR="00F81271" w:rsidRPr="00897F55">
        <w:rPr>
          <w:rFonts w:ascii="Times New Roman" w:hAnsi="Times New Roman" w:cs="Times New Roman"/>
          <w:sz w:val="28"/>
          <w:szCs w:val="28"/>
        </w:rPr>
        <w:t xml:space="preserve"> merkezli bir yaklaşım benims</w:t>
      </w:r>
      <w:r w:rsidR="00585434" w:rsidRPr="00897F55">
        <w:rPr>
          <w:rFonts w:ascii="Times New Roman" w:hAnsi="Times New Roman" w:cs="Times New Roman"/>
          <w:sz w:val="28"/>
          <w:szCs w:val="28"/>
        </w:rPr>
        <w:t xml:space="preserve">emektedir. </w:t>
      </w:r>
      <w:r w:rsidR="00867C13" w:rsidRPr="00897F55">
        <w:rPr>
          <w:rFonts w:ascii="Times New Roman" w:hAnsi="Times New Roman" w:cs="Times New Roman"/>
          <w:sz w:val="28"/>
          <w:szCs w:val="28"/>
        </w:rPr>
        <w:t>Üniversitemiz ö</w:t>
      </w:r>
      <w:r w:rsidR="00937911" w:rsidRPr="00897F55">
        <w:rPr>
          <w:rFonts w:ascii="Times New Roman" w:hAnsi="Times New Roman" w:cs="Times New Roman"/>
          <w:sz w:val="28"/>
          <w:szCs w:val="28"/>
        </w:rPr>
        <w:t xml:space="preserve">ğrencilerin </w:t>
      </w:r>
      <w:r w:rsidR="00CD4139" w:rsidRPr="00897F55">
        <w:rPr>
          <w:rFonts w:ascii="Times New Roman" w:hAnsi="Times New Roman" w:cs="Times New Roman"/>
          <w:sz w:val="28"/>
          <w:szCs w:val="28"/>
        </w:rPr>
        <w:t xml:space="preserve">mesleki, </w:t>
      </w:r>
      <w:r w:rsidR="00C9158F" w:rsidRPr="00897F55">
        <w:rPr>
          <w:rFonts w:ascii="Times New Roman" w:hAnsi="Times New Roman" w:cs="Times New Roman"/>
          <w:sz w:val="28"/>
          <w:szCs w:val="28"/>
        </w:rPr>
        <w:t xml:space="preserve">teknik ve </w:t>
      </w:r>
      <w:r w:rsidR="003E6BE8">
        <w:rPr>
          <w:rFonts w:ascii="Times New Roman" w:hAnsi="Times New Roman" w:cs="Times New Roman"/>
          <w:sz w:val="28"/>
          <w:szCs w:val="28"/>
        </w:rPr>
        <w:t xml:space="preserve">sosyal </w:t>
      </w:r>
      <w:r w:rsidR="00C9158F" w:rsidRPr="00897F55">
        <w:rPr>
          <w:rFonts w:ascii="Times New Roman" w:hAnsi="Times New Roman" w:cs="Times New Roman"/>
          <w:sz w:val="28"/>
          <w:szCs w:val="28"/>
        </w:rPr>
        <w:t xml:space="preserve">becerilerle </w:t>
      </w:r>
      <w:r w:rsidR="004008AC" w:rsidRPr="00897F55">
        <w:rPr>
          <w:rFonts w:ascii="Times New Roman" w:hAnsi="Times New Roman" w:cs="Times New Roman"/>
          <w:sz w:val="28"/>
          <w:szCs w:val="28"/>
        </w:rPr>
        <w:t>donatıl</w:t>
      </w:r>
      <w:r w:rsidR="005C48F7" w:rsidRPr="00897F55">
        <w:rPr>
          <w:rFonts w:ascii="Times New Roman" w:hAnsi="Times New Roman" w:cs="Times New Roman"/>
          <w:sz w:val="28"/>
          <w:szCs w:val="28"/>
        </w:rPr>
        <w:t>arak</w:t>
      </w:r>
      <w:r w:rsidR="004008AC" w:rsidRPr="00897F55">
        <w:rPr>
          <w:rFonts w:ascii="Times New Roman" w:hAnsi="Times New Roman" w:cs="Times New Roman"/>
          <w:sz w:val="28"/>
          <w:szCs w:val="28"/>
        </w:rPr>
        <w:t xml:space="preserve"> </w:t>
      </w:r>
      <w:r w:rsidR="00317F5B" w:rsidRPr="00897F55">
        <w:rPr>
          <w:rFonts w:ascii="Times New Roman" w:hAnsi="Times New Roman" w:cs="Times New Roman"/>
          <w:sz w:val="28"/>
          <w:szCs w:val="28"/>
        </w:rPr>
        <w:t xml:space="preserve">araştıran, sorgulayan ve çözüm odaklı </w:t>
      </w:r>
      <w:r w:rsidR="006C6185" w:rsidRPr="00897F55">
        <w:rPr>
          <w:rFonts w:ascii="Times New Roman" w:hAnsi="Times New Roman" w:cs="Times New Roman"/>
          <w:sz w:val="28"/>
          <w:szCs w:val="28"/>
        </w:rPr>
        <w:t xml:space="preserve">bireyler </w:t>
      </w:r>
      <w:r w:rsidR="00052F57" w:rsidRPr="00897F55">
        <w:rPr>
          <w:rFonts w:ascii="Times New Roman" w:hAnsi="Times New Roman" w:cs="Times New Roman"/>
          <w:sz w:val="28"/>
          <w:szCs w:val="28"/>
        </w:rPr>
        <w:t xml:space="preserve">olarak </w:t>
      </w:r>
      <w:r w:rsidR="00120B35" w:rsidRPr="00897F55">
        <w:rPr>
          <w:rFonts w:ascii="Times New Roman" w:hAnsi="Times New Roman" w:cs="Times New Roman"/>
          <w:sz w:val="28"/>
          <w:szCs w:val="28"/>
        </w:rPr>
        <w:t>yetiş</w:t>
      </w:r>
      <w:r w:rsidR="00C15136" w:rsidRPr="00897F55">
        <w:rPr>
          <w:rFonts w:ascii="Times New Roman" w:hAnsi="Times New Roman" w:cs="Times New Roman"/>
          <w:sz w:val="28"/>
          <w:szCs w:val="28"/>
        </w:rPr>
        <w:t>melerini</w:t>
      </w:r>
      <w:r w:rsidR="00120B35" w:rsidRPr="00897F55">
        <w:rPr>
          <w:rFonts w:ascii="Times New Roman" w:hAnsi="Times New Roman" w:cs="Times New Roman"/>
          <w:sz w:val="28"/>
          <w:szCs w:val="28"/>
        </w:rPr>
        <w:t xml:space="preserve"> </w:t>
      </w:r>
      <w:r w:rsidR="00F05D37" w:rsidRPr="00897F55">
        <w:rPr>
          <w:rFonts w:ascii="Times New Roman" w:hAnsi="Times New Roman" w:cs="Times New Roman"/>
          <w:sz w:val="28"/>
          <w:szCs w:val="28"/>
        </w:rPr>
        <w:t>ve ulusal</w:t>
      </w:r>
      <w:r w:rsidR="00120B35" w:rsidRPr="00897F55">
        <w:rPr>
          <w:rFonts w:ascii="Times New Roman" w:hAnsi="Times New Roman" w:cs="Times New Roman"/>
          <w:sz w:val="28"/>
          <w:szCs w:val="28"/>
        </w:rPr>
        <w:t>/</w:t>
      </w:r>
      <w:r w:rsidR="00CE595A" w:rsidRPr="00897F55">
        <w:rPr>
          <w:rFonts w:ascii="Times New Roman" w:hAnsi="Times New Roman" w:cs="Times New Roman"/>
          <w:sz w:val="28"/>
          <w:szCs w:val="28"/>
        </w:rPr>
        <w:t>uluslararası alanlarda etkin rol al</w:t>
      </w:r>
      <w:r w:rsidR="002C3937" w:rsidRPr="00897F55">
        <w:rPr>
          <w:rFonts w:ascii="Times New Roman" w:hAnsi="Times New Roman" w:cs="Times New Roman"/>
          <w:sz w:val="28"/>
          <w:szCs w:val="28"/>
        </w:rPr>
        <w:t xml:space="preserve">malarını </w:t>
      </w:r>
      <w:r w:rsidR="00B13118" w:rsidRPr="00897F55">
        <w:rPr>
          <w:rFonts w:ascii="Times New Roman" w:hAnsi="Times New Roman" w:cs="Times New Roman"/>
          <w:sz w:val="28"/>
          <w:szCs w:val="28"/>
        </w:rPr>
        <w:t>hedeflemektedir</w:t>
      </w:r>
      <w:r w:rsidR="00836860" w:rsidRPr="00897F55">
        <w:rPr>
          <w:rFonts w:ascii="Times New Roman" w:hAnsi="Times New Roman" w:cs="Times New Roman"/>
          <w:sz w:val="28"/>
          <w:szCs w:val="28"/>
        </w:rPr>
        <w:t xml:space="preserve">. Bu çerçevede </w:t>
      </w:r>
      <w:r w:rsidR="00316EEC" w:rsidRPr="00897F55">
        <w:rPr>
          <w:rFonts w:ascii="Times New Roman" w:hAnsi="Times New Roman" w:cs="Times New Roman"/>
          <w:sz w:val="28"/>
          <w:szCs w:val="28"/>
        </w:rPr>
        <w:t>ü</w:t>
      </w:r>
      <w:r w:rsidR="00836860" w:rsidRPr="00897F55">
        <w:rPr>
          <w:rFonts w:ascii="Times New Roman" w:hAnsi="Times New Roman" w:cs="Times New Roman"/>
          <w:sz w:val="28"/>
          <w:szCs w:val="28"/>
        </w:rPr>
        <w:t>niversitemizin eğitim politikası;</w:t>
      </w:r>
    </w:p>
    <w:p w14:paraId="245ED269" w14:textId="3D28E05E" w:rsidR="00836860" w:rsidRPr="00897F55" w:rsidRDefault="00836860" w:rsidP="00897F5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97F55">
        <w:rPr>
          <w:rFonts w:ascii="Times New Roman" w:hAnsi="Times New Roman" w:cs="Times New Roman"/>
          <w:sz w:val="28"/>
          <w:szCs w:val="28"/>
        </w:rPr>
        <w:t>Eğitim</w:t>
      </w:r>
      <w:r w:rsidR="002C3937" w:rsidRPr="00897F55">
        <w:rPr>
          <w:rFonts w:ascii="Times New Roman" w:hAnsi="Times New Roman" w:cs="Times New Roman"/>
          <w:sz w:val="28"/>
          <w:szCs w:val="28"/>
        </w:rPr>
        <w:t>-öğretim</w:t>
      </w:r>
      <w:r w:rsidRPr="00897F55">
        <w:rPr>
          <w:rFonts w:ascii="Times New Roman" w:hAnsi="Times New Roman" w:cs="Times New Roman"/>
          <w:sz w:val="28"/>
          <w:szCs w:val="28"/>
        </w:rPr>
        <w:t xml:space="preserve"> </w:t>
      </w:r>
      <w:r w:rsidR="00F201F4" w:rsidRPr="00897F55">
        <w:rPr>
          <w:rFonts w:ascii="Times New Roman" w:hAnsi="Times New Roman" w:cs="Times New Roman"/>
          <w:sz w:val="28"/>
          <w:szCs w:val="28"/>
        </w:rPr>
        <w:t xml:space="preserve">programlarını </w:t>
      </w:r>
      <w:r w:rsidR="00EA57A5" w:rsidRPr="00897F55">
        <w:rPr>
          <w:rFonts w:ascii="Times New Roman" w:hAnsi="Times New Roman" w:cs="Times New Roman"/>
          <w:sz w:val="28"/>
          <w:szCs w:val="28"/>
        </w:rPr>
        <w:t xml:space="preserve">ulusal/uluslararası </w:t>
      </w:r>
      <w:r w:rsidR="00633071" w:rsidRPr="00897F55">
        <w:rPr>
          <w:rFonts w:ascii="Times New Roman" w:hAnsi="Times New Roman" w:cs="Times New Roman"/>
          <w:sz w:val="28"/>
          <w:szCs w:val="28"/>
        </w:rPr>
        <w:t xml:space="preserve">standartlara göre tasarlayan ve </w:t>
      </w:r>
      <w:r w:rsidRPr="00897F55">
        <w:rPr>
          <w:rFonts w:ascii="Times New Roman" w:hAnsi="Times New Roman" w:cs="Times New Roman"/>
          <w:sz w:val="28"/>
          <w:szCs w:val="28"/>
        </w:rPr>
        <w:t xml:space="preserve">sürekli güncel tutan, </w:t>
      </w:r>
    </w:p>
    <w:p w14:paraId="092323AB" w14:textId="71F51313" w:rsidR="00732E25" w:rsidRPr="00897F55" w:rsidRDefault="00732E25" w:rsidP="00897F5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97F55">
        <w:rPr>
          <w:rFonts w:ascii="Times New Roman" w:hAnsi="Times New Roman" w:cs="Times New Roman"/>
          <w:sz w:val="28"/>
          <w:szCs w:val="28"/>
        </w:rPr>
        <w:t>Eğitim-öğretim olanaklarını tüm öğrenciler ve öğretim elemanları için</w:t>
      </w:r>
      <w:r w:rsidR="00123C4B" w:rsidRPr="00897F55">
        <w:rPr>
          <w:rFonts w:ascii="Times New Roman" w:hAnsi="Times New Roman" w:cs="Times New Roman"/>
          <w:sz w:val="28"/>
          <w:szCs w:val="28"/>
        </w:rPr>
        <w:t xml:space="preserve"> yeterli, etkin ve verimli kılan,</w:t>
      </w:r>
    </w:p>
    <w:p w14:paraId="4C5A2DEF" w14:textId="77777777" w:rsidR="00066DCF" w:rsidRPr="00897F55" w:rsidRDefault="00066DCF" w:rsidP="00897F5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97F55">
        <w:rPr>
          <w:rFonts w:ascii="Times New Roman" w:hAnsi="Times New Roman" w:cs="Times New Roman"/>
          <w:sz w:val="28"/>
          <w:szCs w:val="28"/>
        </w:rPr>
        <w:t>Öğrenci merkezli anlayışı ile öğrencilerin mesleki ve sosyal becerilerini sürekli geliştiren,</w:t>
      </w:r>
    </w:p>
    <w:p w14:paraId="08F03910" w14:textId="2E613305" w:rsidR="00952529" w:rsidRPr="00897F55" w:rsidRDefault="00F201F4" w:rsidP="00897F5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97F55">
        <w:rPr>
          <w:rFonts w:ascii="Times New Roman" w:hAnsi="Times New Roman" w:cs="Times New Roman"/>
          <w:sz w:val="28"/>
          <w:szCs w:val="28"/>
        </w:rPr>
        <w:t>Eğitim-öğretim süreçlerin</w:t>
      </w:r>
      <w:r w:rsidR="00066DCF" w:rsidRPr="00897F55">
        <w:rPr>
          <w:rFonts w:ascii="Times New Roman" w:hAnsi="Times New Roman" w:cs="Times New Roman"/>
          <w:sz w:val="28"/>
          <w:szCs w:val="28"/>
        </w:rPr>
        <w:t>d</w:t>
      </w:r>
      <w:r w:rsidRPr="00897F55">
        <w:rPr>
          <w:rFonts w:ascii="Times New Roman" w:hAnsi="Times New Roman" w:cs="Times New Roman"/>
          <w:sz w:val="28"/>
          <w:szCs w:val="28"/>
        </w:rPr>
        <w:t xml:space="preserve">e iç ve dış paydaş </w:t>
      </w:r>
      <w:r w:rsidR="00066DCF" w:rsidRPr="00897F55">
        <w:rPr>
          <w:rFonts w:ascii="Times New Roman" w:hAnsi="Times New Roman" w:cs="Times New Roman"/>
          <w:sz w:val="28"/>
          <w:szCs w:val="28"/>
        </w:rPr>
        <w:t>görüşlerini</w:t>
      </w:r>
      <w:r w:rsidRPr="00897F55">
        <w:rPr>
          <w:rFonts w:ascii="Times New Roman" w:hAnsi="Times New Roman" w:cs="Times New Roman"/>
          <w:sz w:val="28"/>
          <w:szCs w:val="28"/>
        </w:rPr>
        <w:t xml:space="preserve"> önemseyen,</w:t>
      </w:r>
    </w:p>
    <w:p w14:paraId="21171C90" w14:textId="5219330A" w:rsidR="00952529" w:rsidRPr="00897F55" w:rsidRDefault="00CA4F8D" w:rsidP="00897F5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97F55">
        <w:rPr>
          <w:rFonts w:ascii="Times New Roman" w:hAnsi="Times New Roman" w:cs="Times New Roman"/>
          <w:sz w:val="28"/>
          <w:szCs w:val="28"/>
        </w:rPr>
        <w:t xml:space="preserve">Çok disiplinli ve </w:t>
      </w:r>
      <w:proofErr w:type="spellStart"/>
      <w:r w:rsidRPr="00897F55">
        <w:rPr>
          <w:rFonts w:ascii="Times New Roman" w:hAnsi="Times New Roman" w:cs="Times New Roman"/>
          <w:sz w:val="28"/>
          <w:szCs w:val="28"/>
        </w:rPr>
        <w:t>d</w:t>
      </w:r>
      <w:r w:rsidR="00952529" w:rsidRPr="00897F55">
        <w:rPr>
          <w:rFonts w:ascii="Times New Roman" w:hAnsi="Times New Roman" w:cs="Times New Roman"/>
          <w:sz w:val="28"/>
          <w:szCs w:val="28"/>
        </w:rPr>
        <w:t>isiplinlerarası</w:t>
      </w:r>
      <w:proofErr w:type="spellEnd"/>
      <w:r w:rsidR="00952529" w:rsidRPr="00897F55">
        <w:rPr>
          <w:rFonts w:ascii="Times New Roman" w:hAnsi="Times New Roman" w:cs="Times New Roman"/>
          <w:sz w:val="28"/>
          <w:szCs w:val="28"/>
        </w:rPr>
        <w:t xml:space="preserve"> </w:t>
      </w:r>
      <w:r w:rsidR="00336A2B" w:rsidRPr="00897F55">
        <w:rPr>
          <w:rFonts w:ascii="Times New Roman" w:hAnsi="Times New Roman" w:cs="Times New Roman"/>
          <w:sz w:val="28"/>
          <w:szCs w:val="28"/>
        </w:rPr>
        <w:t>eğitim ve araştırmaları</w:t>
      </w:r>
      <w:r w:rsidR="00952529" w:rsidRPr="00897F55">
        <w:rPr>
          <w:rFonts w:ascii="Times New Roman" w:hAnsi="Times New Roman" w:cs="Times New Roman"/>
          <w:sz w:val="28"/>
          <w:szCs w:val="28"/>
        </w:rPr>
        <w:t xml:space="preserve"> teşvik eden,</w:t>
      </w:r>
    </w:p>
    <w:p w14:paraId="4E0492EA" w14:textId="3B48ACB2" w:rsidR="00836860" w:rsidRPr="00897F55" w:rsidRDefault="00836860" w:rsidP="00897F55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97F55">
        <w:rPr>
          <w:rFonts w:ascii="Times New Roman" w:hAnsi="Times New Roman" w:cs="Times New Roman"/>
          <w:sz w:val="28"/>
          <w:szCs w:val="28"/>
        </w:rPr>
        <w:t xml:space="preserve">Öğrenmede </w:t>
      </w:r>
      <w:r w:rsidR="00CA1994" w:rsidRPr="00897F55">
        <w:rPr>
          <w:rFonts w:ascii="Times New Roman" w:hAnsi="Times New Roman" w:cs="Times New Roman"/>
          <w:sz w:val="28"/>
          <w:szCs w:val="28"/>
        </w:rPr>
        <w:t xml:space="preserve">modern </w:t>
      </w:r>
      <w:r w:rsidRPr="00897F55">
        <w:rPr>
          <w:rFonts w:ascii="Times New Roman" w:hAnsi="Times New Roman" w:cs="Times New Roman"/>
          <w:sz w:val="28"/>
          <w:szCs w:val="28"/>
        </w:rPr>
        <w:t>yaklaşımları benimseye</w:t>
      </w:r>
      <w:r w:rsidR="004843B0" w:rsidRPr="00897F55">
        <w:rPr>
          <w:rFonts w:ascii="Times New Roman" w:hAnsi="Times New Roman" w:cs="Times New Roman"/>
          <w:sz w:val="28"/>
          <w:szCs w:val="28"/>
        </w:rPr>
        <w:t>rek, öğrencilerin</w:t>
      </w:r>
      <w:r w:rsidR="00656398" w:rsidRPr="00897F55">
        <w:rPr>
          <w:rFonts w:ascii="Times New Roman" w:hAnsi="Times New Roman" w:cs="Times New Roman"/>
          <w:sz w:val="28"/>
          <w:szCs w:val="28"/>
        </w:rPr>
        <w:t xml:space="preserve"> </w:t>
      </w:r>
      <w:r w:rsidR="00FF72A4" w:rsidRPr="00897F55">
        <w:rPr>
          <w:rFonts w:ascii="Times New Roman" w:hAnsi="Times New Roman" w:cs="Times New Roman"/>
          <w:sz w:val="28"/>
          <w:szCs w:val="28"/>
        </w:rPr>
        <w:t>girişimci, yenilikçi</w:t>
      </w:r>
      <w:r w:rsidR="00C23B62" w:rsidRPr="00897F55">
        <w:rPr>
          <w:rFonts w:ascii="Times New Roman" w:hAnsi="Times New Roman" w:cs="Times New Roman"/>
          <w:sz w:val="28"/>
          <w:szCs w:val="28"/>
        </w:rPr>
        <w:t xml:space="preserve">, topluma faydalı ve sosyal sorumluluk bilinci yüksek bireyler olarak mezun olmalarını sağlayan bir yaklaşımla </w:t>
      </w:r>
      <w:r w:rsidR="0072142B" w:rsidRPr="00897F55">
        <w:rPr>
          <w:rFonts w:ascii="Times New Roman" w:hAnsi="Times New Roman" w:cs="Times New Roman"/>
          <w:sz w:val="28"/>
          <w:szCs w:val="28"/>
        </w:rPr>
        <w:t xml:space="preserve">belirlenen </w:t>
      </w:r>
      <w:r w:rsidR="00C23B62" w:rsidRPr="00897F55">
        <w:rPr>
          <w:rFonts w:ascii="Times New Roman" w:hAnsi="Times New Roman" w:cs="Times New Roman"/>
          <w:sz w:val="28"/>
          <w:szCs w:val="28"/>
        </w:rPr>
        <w:t>hedefe ulaşmaktır.</w:t>
      </w:r>
      <w:r w:rsidR="00656398" w:rsidRPr="00897F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A522BC" w14:textId="77777777" w:rsidR="00871051" w:rsidRPr="00952529" w:rsidRDefault="00871051" w:rsidP="00952529">
      <w:pPr>
        <w:rPr>
          <w:rFonts w:ascii="Times New Roman" w:hAnsi="Times New Roman" w:cs="Times New Roman"/>
        </w:rPr>
      </w:pPr>
    </w:p>
    <w:p w14:paraId="1DCFC7BA" w14:textId="5DD02255" w:rsidR="0086406A" w:rsidRPr="0081082E" w:rsidRDefault="0086406A" w:rsidP="00952529">
      <w:pPr>
        <w:rPr>
          <w:rFonts w:ascii="Times New Roman" w:hAnsi="Times New Roman" w:cs="Times New Roman"/>
        </w:rPr>
      </w:pPr>
    </w:p>
    <w:sectPr w:rsidR="0086406A" w:rsidRPr="0081082E" w:rsidSect="00036406">
      <w:pgSz w:w="11906" w:h="16838"/>
      <w:pgMar w:top="1417" w:right="1417" w:bottom="1417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6944" w14:textId="77777777" w:rsidR="008B2B45" w:rsidRDefault="008B2B45" w:rsidP="00AA510D">
      <w:pPr>
        <w:spacing w:after="0" w:line="240" w:lineRule="auto"/>
      </w:pPr>
      <w:r>
        <w:separator/>
      </w:r>
    </w:p>
  </w:endnote>
  <w:endnote w:type="continuationSeparator" w:id="0">
    <w:p w14:paraId="6F084226" w14:textId="77777777" w:rsidR="008B2B45" w:rsidRDefault="008B2B45" w:rsidP="00AA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6C25" w14:textId="77777777" w:rsidR="008B2B45" w:rsidRDefault="008B2B45" w:rsidP="00AA510D">
      <w:pPr>
        <w:spacing w:after="0" w:line="240" w:lineRule="auto"/>
      </w:pPr>
      <w:r>
        <w:separator/>
      </w:r>
    </w:p>
  </w:footnote>
  <w:footnote w:type="continuationSeparator" w:id="0">
    <w:p w14:paraId="4DAB689B" w14:textId="77777777" w:rsidR="008B2B45" w:rsidRDefault="008B2B45" w:rsidP="00AA5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E4D"/>
    <w:multiLevelType w:val="hybridMultilevel"/>
    <w:tmpl w:val="43A46F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3CBC"/>
    <w:multiLevelType w:val="hybridMultilevel"/>
    <w:tmpl w:val="8244D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53059"/>
    <w:multiLevelType w:val="hybridMultilevel"/>
    <w:tmpl w:val="F306F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A5E37"/>
    <w:multiLevelType w:val="hybridMultilevel"/>
    <w:tmpl w:val="D29EB63E"/>
    <w:lvl w:ilvl="0" w:tplc="E9A63A30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6513BD2"/>
    <w:multiLevelType w:val="hybridMultilevel"/>
    <w:tmpl w:val="3B467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51CE9"/>
    <w:multiLevelType w:val="hybridMultilevel"/>
    <w:tmpl w:val="8E9A4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451066">
    <w:abstractNumId w:val="0"/>
  </w:num>
  <w:num w:numId="2" w16cid:durableId="273562482">
    <w:abstractNumId w:val="4"/>
  </w:num>
  <w:num w:numId="3" w16cid:durableId="522862821">
    <w:abstractNumId w:val="5"/>
  </w:num>
  <w:num w:numId="4" w16cid:durableId="550189457">
    <w:abstractNumId w:val="1"/>
  </w:num>
  <w:num w:numId="5" w16cid:durableId="413480315">
    <w:abstractNumId w:val="3"/>
  </w:num>
  <w:num w:numId="6" w16cid:durableId="60033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44"/>
    <w:rsid w:val="00036406"/>
    <w:rsid w:val="00052F57"/>
    <w:rsid w:val="00066DCF"/>
    <w:rsid w:val="000C0C05"/>
    <w:rsid w:val="001157B2"/>
    <w:rsid w:val="00120B35"/>
    <w:rsid w:val="00123C4B"/>
    <w:rsid w:val="0013627D"/>
    <w:rsid w:val="00151AE1"/>
    <w:rsid w:val="001A2AF9"/>
    <w:rsid w:val="001B1925"/>
    <w:rsid w:val="002357C9"/>
    <w:rsid w:val="00236D5B"/>
    <w:rsid w:val="00282894"/>
    <w:rsid w:val="00293EC1"/>
    <w:rsid w:val="002C3937"/>
    <w:rsid w:val="00316EEC"/>
    <w:rsid w:val="00317F5B"/>
    <w:rsid w:val="00336A2B"/>
    <w:rsid w:val="00353E6B"/>
    <w:rsid w:val="003C2C87"/>
    <w:rsid w:val="003D45F8"/>
    <w:rsid w:val="003E6BE8"/>
    <w:rsid w:val="004008AC"/>
    <w:rsid w:val="004042AA"/>
    <w:rsid w:val="00441C0E"/>
    <w:rsid w:val="004843B0"/>
    <w:rsid w:val="005043A1"/>
    <w:rsid w:val="00540F3D"/>
    <w:rsid w:val="00555744"/>
    <w:rsid w:val="00573CB4"/>
    <w:rsid w:val="00585434"/>
    <w:rsid w:val="005C48F7"/>
    <w:rsid w:val="00633071"/>
    <w:rsid w:val="00647002"/>
    <w:rsid w:val="00653690"/>
    <w:rsid w:val="00656398"/>
    <w:rsid w:val="00656C1C"/>
    <w:rsid w:val="00665280"/>
    <w:rsid w:val="006C6185"/>
    <w:rsid w:val="0072142B"/>
    <w:rsid w:val="00732E25"/>
    <w:rsid w:val="007B23A6"/>
    <w:rsid w:val="00800E53"/>
    <w:rsid w:val="0081082E"/>
    <w:rsid w:val="00836860"/>
    <w:rsid w:val="00837D86"/>
    <w:rsid w:val="0086406A"/>
    <w:rsid w:val="00867C13"/>
    <w:rsid w:val="00871051"/>
    <w:rsid w:val="00892DC8"/>
    <w:rsid w:val="00897F55"/>
    <w:rsid w:val="008A3FA1"/>
    <w:rsid w:val="008B2B45"/>
    <w:rsid w:val="00924FE9"/>
    <w:rsid w:val="00937911"/>
    <w:rsid w:val="00952529"/>
    <w:rsid w:val="00961FE1"/>
    <w:rsid w:val="0099450E"/>
    <w:rsid w:val="0099743B"/>
    <w:rsid w:val="009A3C12"/>
    <w:rsid w:val="009E7639"/>
    <w:rsid w:val="00A06AA5"/>
    <w:rsid w:val="00A3248D"/>
    <w:rsid w:val="00A41F5A"/>
    <w:rsid w:val="00A469C0"/>
    <w:rsid w:val="00AA37E9"/>
    <w:rsid w:val="00AA510D"/>
    <w:rsid w:val="00B13118"/>
    <w:rsid w:val="00B163B2"/>
    <w:rsid w:val="00B24A81"/>
    <w:rsid w:val="00BA471E"/>
    <w:rsid w:val="00C15136"/>
    <w:rsid w:val="00C23B62"/>
    <w:rsid w:val="00C3663B"/>
    <w:rsid w:val="00C7528E"/>
    <w:rsid w:val="00C9158F"/>
    <w:rsid w:val="00CA1994"/>
    <w:rsid w:val="00CA4F8D"/>
    <w:rsid w:val="00CD4139"/>
    <w:rsid w:val="00CE595A"/>
    <w:rsid w:val="00D204FA"/>
    <w:rsid w:val="00D86AB9"/>
    <w:rsid w:val="00DD30BA"/>
    <w:rsid w:val="00DD60E8"/>
    <w:rsid w:val="00E04861"/>
    <w:rsid w:val="00E1109B"/>
    <w:rsid w:val="00E177FA"/>
    <w:rsid w:val="00E7441F"/>
    <w:rsid w:val="00E91FB6"/>
    <w:rsid w:val="00EA57A5"/>
    <w:rsid w:val="00F05D37"/>
    <w:rsid w:val="00F201F4"/>
    <w:rsid w:val="00F455AE"/>
    <w:rsid w:val="00F522D7"/>
    <w:rsid w:val="00F81271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00,#903,maroon"/>
    </o:shapedefaults>
    <o:shapelayout v:ext="edit">
      <o:idmap v:ext="edit" data="1"/>
    </o:shapelayout>
  </w:shapeDefaults>
  <w:decimalSymbol w:val=","/>
  <w:listSeparator w:val=";"/>
  <w14:docId w14:val="4CD60EC4"/>
  <w15:chartTrackingRefBased/>
  <w15:docId w15:val="{41EEDC29-EF51-4C38-948E-58D0983A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5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5744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5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5744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5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5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5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5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5744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5744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5744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5744"/>
    <w:rPr>
      <w:rFonts w:eastAsiaTheme="majorEastAsia" w:cstheme="majorBidi"/>
      <w:i/>
      <w:iCs/>
      <w:color w:val="B43412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5744"/>
    <w:rPr>
      <w:rFonts w:eastAsiaTheme="majorEastAsia" w:cstheme="majorBidi"/>
      <w:color w:val="B43412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57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57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57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57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5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5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5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57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57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5744"/>
    <w:rPr>
      <w:i/>
      <w:iCs/>
      <w:color w:val="B43412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5744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5744"/>
    <w:rPr>
      <w:i/>
      <w:iCs/>
      <w:color w:val="B43412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5744"/>
    <w:rPr>
      <w:b/>
      <w:bCs/>
      <w:smallCaps/>
      <w:color w:val="B43412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A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10D"/>
  </w:style>
  <w:style w:type="paragraph" w:styleId="AltBilgi">
    <w:name w:val="footer"/>
    <w:basedOn w:val="Normal"/>
    <w:link w:val="AltBilgiChar"/>
    <w:uiPriority w:val="99"/>
    <w:unhideWhenUsed/>
    <w:rsid w:val="00AA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Kırmızı Turuncu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Tozoglu</dc:creator>
  <cp:keywords/>
  <dc:description/>
  <cp:lastModifiedBy>Selin Tozoglu</cp:lastModifiedBy>
  <cp:revision>82</cp:revision>
  <dcterms:created xsi:type="dcterms:W3CDTF">2025-01-29T08:09:00Z</dcterms:created>
  <dcterms:modified xsi:type="dcterms:W3CDTF">2025-02-13T08:18:00Z</dcterms:modified>
</cp:coreProperties>
</file>