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3BB90" w14:textId="77777777" w:rsidR="00D104A7" w:rsidRPr="00C95145" w:rsidRDefault="00000000">
      <w:pPr>
        <w:spacing w:after="40" w:line="228" w:lineRule="auto"/>
        <w:rPr>
          <w:sz w:val="24"/>
          <w:szCs w:val="24"/>
        </w:rPr>
      </w:pPr>
      <w:r w:rsidRPr="00C95145">
        <w:rPr>
          <w:b/>
          <w:sz w:val="24"/>
          <w:szCs w:val="24"/>
        </w:rPr>
        <w:t>1. AMAÇ VE KAPSAM</w:t>
      </w:r>
    </w:p>
    <w:p w14:paraId="51CF5D87" w14:textId="77777777" w:rsidR="00D104A7" w:rsidRPr="00C95145" w:rsidRDefault="00000000">
      <w:pPr>
        <w:spacing w:after="40" w:line="228" w:lineRule="auto"/>
        <w:rPr>
          <w:sz w:val="24"/>
          <w:szCs w:val="24"/>
        </w:rPr>
      </w:pPr>
      <w:r w:rsidRPr="00C95145">
        <w:rPr>
          <w:sz w:val="24"/>
          <w:szCs w:val="24"/>
        </w:rPr>
        <w:t>Bu iş akışının amacı, özel gereksinimli öğrencilerin gereksinimlerini Engelli Öğrenci Birimine bildirmesi, ihtiyaç duyulan akademik ve/veya idari düzenlemelerin değerlendirilmesi, ilgili birimlerle koordinasyonun sağlanması ve sürecin izlenmesine ilişkin işlem adımlarını tanımlamaktır.</w:t>
      </w:r>
    </w:p>
    <w:p w14:paraId="1B43D232" w14:textId="77777777" w:rsidR="00D104A7" w:rsidRPr="00C95145" w:rsidRDefault="00D104A7">
      <w:pPr>
        <w:spacing w:after="40" w:line="228" w:lineRule="auto"/>
        <w:rPr>
          <w:sz w:val="24"/>
          <w:szCs w:val="24"/>
        </w:rPr>
      </w:pPr>
    </w:p>
    <w:p w14:paraId="13E38CF4" w14:textId="77777777" w:rsidR="00D104A7" w:rsidRPr="00C95145" w:rsidRDefault="00000000">
      <w:pPr>
        <w:spacing w:after="40" w:line="228" w:lineRule="auto"/>
        <w:rPr>
          <w:sz w:val="24"/>
          <w:szCs w:val="24"/>
        </w:rPr>
      </w:pPr>
      <w:r w:rsidRPr="00C95145">
        <w:rPr>
          <w:b/>
          <w:sz w:val="24"/>
          <w:szCs w:val="24"/>
        </w:rPr>
        <w:t>2. SÜREÇ TANIMI</w:t>
      </w:r>
    </w:p>
    <w:p w14:paraId="1BA31661" w14:textId="77777777" w:rsidR="00D104A7" w:rsidRPr="00C95145" w:rsidRDefault="00000000">
      <w:pPr>
        <w:spacing w:after="40" w:line="228" w:lineRule="auto"/>
        <w:ind w:left="160"/>
        <w:rPr>
          <w:sz w:val="24"/>
          <w:szCs w:val="24"/>
        </w:rPr>
      </w:pPr>
      <w:r w:rsidRPr="00C95145">
        <w:rPr>
          <w:sz w:val="24"/>
          <w:szCs w:val="24"/>
        </w:rPr>
        <w:t>-  Öğrenci tarafından Özel Gereksinimli Öğrenci Bildirim Formunun doldurularak Engelli Öğrenci Birimine iletilmesi.</w:t>
      </w:r>
    </w:p>
    <w:p w14:paraId="5A9E4162" w14:textId="77777777" w:rsidR="00D104A7" w:rsidRPr="00C95145" w:rsidRDefault="00000000">
      <w:pPr>
        <w:spacing w:after="40" w:line="228" w:lineRule="auto"/>
        <w:ind w:left="160"/>
        <w:rPr>
          <w:sz w:val="24"/>
          <w:szCs w:val="24"/>
        </w:rPr>
      </w:pPr>
      <w:r w:rsidRPr="00C95145">
        <w:rPr>
          <w:sz w:val="24"/>
          <w:szCs w:val="24"/>
        </w:rPr>
        <w:t>-  Başvurunun Engelli Öğrenci Birimi tarafından incelenmesi ve öğrencinin ihtiyaç duyduğu destek/düzenlemelerin değerlendirilmesi.</w:t>
      </w:r>
    </w:p>
    <w:p w14:paraId="043F24A5" w14:textId="77777777" w:rsidR="00D104A7" w:rsidRPr="00C95145" w:rsidRDefault="00000000">
      <w:pPr>
        <w:spacing w:after="40" w:line="228" w:lineRule="auto"/>
        <w:ind w:left="160"/>
        <w:rPr>
          <w:sz w:val="24"/>
          <w:szCs w:val="24"/>
        </w:rPr>
      </w:pPr>
      <w:r w:rsidRPr="00C95145">
        <w:rPr>
          <w:sz w:val="24"/>
          <w:szCs w:val="24"/>
        </w:rPr>
        <w:t>-  Gerekli görülmesi halinde öğrenci ile görüşülerek ihtiyaçların ayrıntılandırılması.</w:t>
      </w:r>
    </w:p>
    <w:p w14:paraId="056D91D5" w14:textId="77777777" w:rsidR="00D104A7" w:rsidRPr="00C95145" w:rsidRDefault="00000000">
      <w:pPr>
        <w:spacing w:after="40" w:line="228" w:lineRule="auto"/>
        <w:ind w:left="160"/>
        <w:rPr>
          <w:sz w:val="24"/>
          <w:szCs w:val="24"/>
        </w:rPr>
      </w:pPr>
      <w:r w:rsidRPr="00C95145">
        <w:rPr>
          <w:sz w:val="24"/>
          <w:szCs w:val="24"/>
        </w:rPr>
        <w:t>-  Belirlenen ihtiyaçların niteliğine göre ilgili akademik ve/veya idari birimlerle koordinasyon kurulması.</w:t>
      </w:r>
    </w:p>
    <w:p w14:paraId="57803B38" w14:textId="77777777" w:rsidR="00D104A7" w:rsidRPr="00C95145" w:rsidRDefault="00000000">
      <w:pPr>
        <w:spacing w:after="40" w:line="228" w:lineRule="auto"/>
        <w:ind w:left="160"/>
        <w:rPr>
          <w:sz w:val="24"/>
          <w:szCs w:val="24"/>
        </w:rPr>
      </w:pPr>
      <w:r w:rsidRPr="00C95145">
        <w:rPr>
          <w:sz w:val="24"/>
          <w:szCs w:val="24"/>
        </w:rPr>
        <w:t>-  Öğretim elemanının bilgilendirilmesi gereken durumlarda Özel Gereksinimli Öğrenciye İlişkin Öğretim Elemanı Bilgilendirme Formunun hazırlanması ve ilgili öğretim elemanına iletilmesi.</w:t>
      </w:r>
    </w:p>
    <w:p w14:paraId="6D6CBEF0" w14:textId="77777777" w:rsidR="00D104A7" w:rsidRPr="00C95145" w:rsidRDefault="00000000">
      <w:pPr>
        <w:spacing w:after="40" w:line="228" w:lineRule="auto"/>
        <w:ind w:left="160"/>
        <w:rPr>
          <w:sz w:val="24"/>
          <w:szCs w:val="24"/>
        </w:rPr>
      </w:pPr>
      <w:r w:rsidRPr="00C95145">
        <w:rPr>
          <w:sz w:val="24"/>
          <w:szCs w:val="24"/>
        </w:rPr>
        <w:t>-  Uygulanabilir akademik, fiziksel, dijital veya diğer erişilebilirlik düzenlemelerinin ilgili birimler tarafından gerçekleştirilmesi.</w:t>
      </w:r>
    </w:p>
    <w:p w14:paraId="7FE5F718" w14:textId="77777777" w:rsidR="00D104A7" w:rsidRPr="00C95145" w:rsidRDefault="00000000">
      <w:pPr>
        <w:spacing w:after="40" w:line="228" w:lineRule="auto"/>
        <w:ind w:left="160"/>
        <w:rPr>
          <w:sz w:val="24"/>
          <w:szCs w:val="24"/>
        </w:rPr>
      </w:pPr>
      <w:r w:rsidRPr="00C95145">
        <w:rPr>
          <w:sz w:val="24"/>
          <w:szCs w:val="24"/>
        </w:rPr>
        <w:t>-  Gerçekleştirilen işlemler hakkında öğrenciye geri bildirim verilmesi.</w:t>
      </w:r>
    </w:p>
    <w:p w14:paraId="344541F0" w14:textId="77777777" w:rsidR="00D104A7" w:rsidRPr="00C95145" w:rsidRDefault="00000000">
      <w:pPr>
        <w:spacing w:after="40" w:line="228" w:lineRule="auto"/>
        <w:ind w:left="160"/>
        <w:rPr>
          <w:sz w:val="24"/>
          <w:szCs w:val="24"/>
        </w:rPr>
      </w:pPr>
      <w:r w:rsidRPr="00C95145">
        <w:rPr>
          <w:sz w:val="24"/>
          <w:szCs w:val="24"/>
        </w:rPr>
        <w:t>-  Sürece ilişkin kayıtların Engelli Öğrenci Birimi tarafından muhafaza edilmesi ve ihtiyaç halinde sürecin yeniden değerlendirilmesi.</w:t>
      </w:r>
    </w:p>
    <w:p w14:paraId="5FFF7585" w14:textId="77777777" w:rsidR="00D104A7" w:rsidRPr="00C95145" w:rsidRDefault="00000000">
      <w:pPr>
        <w:spacing w:after="40" w:line="228" w:lineRule="auto"/>
        <w:ind w:left="160"/>
        <w:rPr>
          <w:sz w:val="24"/>
          <w:szCs w:val="24"/>
        </w:rPr>
      </w:pPr>
      <w:r w:rsidRPr="00C95145">
        <w:rPr>
          <w:sz w:val="24"/>
          <w:szCs w:val="24"/>
        </w:rPr>
        <w:t>-  Sürecin tamamlanması.</w:t>
      </w:r>
    </w:p>
    <w:p w14:paraId="664C4748" w14:textId="77777777" w:rsidR="00D104A7" w:rsidRPr="00C95145" w:rsidRDefault="00D104A7">
      <w:pPr>
        <w:spacing w:after="40" w:line="228" w:lineRule="auto"/>
        <w:rPr>
          <w:sz w:val="24"/>
          <w:szCs w:val="24"/>
        </w:rPr>
      </w:pPr>
    </w:p>
    <w:p w14:paraId="17577870" w14:textId="77777777" w:rsidR="00D104A7" w:rsidRPr="00C95145" w:rsidRDefault="00000000">
      <w:pPr>
        <w:spacing w:after="40" w:line="228" w:lineRule="auto"/>
        <w:rPr>
          <w:sz w:val="24"/>
          <w:szCs w:val="24"/>
        </w:rPr>
      </w:pPr>
      <w:r w:rsidRPr="00C95145">
        <w:rPr>
          <w:b/>
          <w:sz w:val="24"/>
          <w:szCs w:val="24"/>
        </w:rPr>
        <w:t>3. İLGİLİ SİSTEM VE DOKÜMANLAR</w:t>
      </w:r>
    </w:p>
    <w:p w14:paraId="11B42E04" w14:textId="77777777" w:rsidR="00D104A7" w:rsidRPr="00C95145" w:rsidRDefault="00000000">
      <w:pPr>
        <w:spacing w:after="40" w:line="228" w:lineRule="auto"/>
        <w:ind w:left="160"/>
        <w:rPr>
          <w:sz w:val="24"/>
          <w:szCs w:val="24"/>
        </w:rPr>
      </w:pPr>
      <w:r w:rsidRPr="00C95145">
        <w:rPr>
          <w:sz w:val="24"/>
          <w:szCs w:val="24"/>
        </w:rPr>
        <w:t>-  Özel Gereksinimli Öğrenci Bildirim Formu</w:t>
      </w:r>
    </w:p>
    <w:p w14:paraId="48561450" w14:textId="77777777" w:rsidR="00D104A7" w:rsidRPr="00C95145" w:rsidRDefault="00000000">
      <w:pPr>
        <w:spacing w:after="40" w:line="228" w:lineRule="auto"/>
        <w:ind w:left="160"/>
        <w:rPr>
          <w:sz w:val="24"/>
          <w:szCs w:val="24"/>
        </w:rPr>
      </w:pPr>
      <w:r w:rsidRPr="00C95145">
        <w:rPr>
          <w:sz w:val="24"/>
          <w:szCs w:val="24"/>
        </w:rPr>
        <w:t>-  Özel Gereksinimli Öğrenciye İlişkin Öğretim Elemanı Bilgilendirme Formu</w:t>
      </w:r>
    </w:p>
    <w:p w14:paraId="29561822" w14:textId="77777777" w:rsidR="00D104A7" w:rsidRPr="00C95145" w:rsidRDefault="00000000">
      <w:pPr>
        <w:spacing w:after="40" w:line="228" w:lineRule="auto"/>
        <w:ind w:left="160"/>
        <w:rPr>
          <w:sz w:val="24"/>
          <w:szCs w:val="24"/>
        </w:rPr>
      </w:pPr>
      <w:r w:rsidRPr="00C95145">
        <w:rPr>
          <w:sz w:val="24"/>
          <w:szCs w:val="24"/>
        </w:rPr>
        <w:t>-  İlgili yazışma ve kayıtlar</w:t>
      </w:r>
    </w:p>
    <w:sectPr w:rsidR="00D104A7" w:rsidRPr="00C9514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FE1AB" w14:textId="77777777" w:rsidR="00F334B1" w:rsidRDefault="00F334B1">
      <w:r>
        <w:separator/>
      </w:r>
    </w:p>
  </w:endnote>
  <w:endnote w:type="continuationSeparator" w:id="0">
    <w:p w14:paraId="71CB099E" w14:textId="77777777" w:rsidR="00F334B1" w:rsidRDefault="00F33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24"/>
      <w:gridCol w:w="3024"/>
      <w:gridCol w:w="3024"/>
    </w:tblGrid>
    <w:tr w:rsidR="00A6105B" w:rsidRPr="00831F17" w14:paraId="1637F55C" w14:textId="77777777">
      <w:tc>
        <w:tcPr>
          <w:tcW w:w="302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2F9EBEA4" w14:textId="77777777" w:rsidR="00D104A7" w:rsidRPr="00C95145" w:rsidRDefault="00000000">
          <w:pPr>
            <w:jc w:val="center"/>
            <w:rPr>
              <w:sz w:val="24"/>
              <w:szCs w:val="24"/>
            </w:rPr>
          </w:pPr>
          <w:proofErr w:type="spellStart"/>
          <w:r w:rsidRPr="00C95145">
            <w:rPr>
              <w:sz w:val="24"/>
              <w:szCs w:val="24"/>
            </w:rPr>
            <w:t>Hazırlayan</w:t>
          </w:r>
          <w:proofErr w:type="spellEnd"/>
          <w:r w:rsidRPr="00C95145">
            <w:rPr>
              <w:sz w:val="24"/>
              <w:szCs w:val="24"/>
            </w:rPr>
            <w:br/>
            <w:t>Büşra Nur Demirci</w:t>
          </w:r>
        </w:p>
      </w:tc>
      <w:tc>
        <w:tcPr>
          <w:tcW w:w="302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78047477" w14:textId="77777777" w:rsidR="00D104A7" w:rsidRPr="00C95145" w:rsidRDefault="00000000">
          <w:pPr>
            <w:jc w:val="center"/>
            <w:rPr>
              <w:sz w:val="24"/>
              <w:szCs w:val="24"/>
            </w:rPr>
          </w:pPr>
          <w:proofErr w:type="spellStart"/>
          <w:r w:rsidRPr="00C95145">
            <w:rPr>
              <w:sz w:val="24"/>
              <w:szCs w:val="24"/>
            </w:rPr>
            <w:t>Sistem</w:t>
          </w:r>
          <w:proofErr w:type="spellEnd"/>
          <w:r w:rsidRPr="00C95145">
            <w:rPr>
              <w:sz w:val="24"/>
              <w:szCs w:val="24"/>
            </w:rPr>
            <w:t xml:space="preserve"> </w:t>
          </w:r>
          <w:proofErr w:type="spellStart"/>
          <w:r w:rsidRPr="00C95145">
            <w:rPr>
              <w:sz w:val="24"/>
              <w:szCs w:val="24"/>
            </w:rPr>
            <w:t>Onayı</w:t>
          </w:r>
          <w:proofErr w:type="spellEnd"/>
          <w:r w:rsidRPr="00C95145">
            <w:rPr>
              <w:sz w:val="24"/>
              <w:szCs w:val="24"/>
            </w:rPr>
            <w:br/>
            <w:t>Selin TOZOĞLU</w:t>
          </w:r>
        </w:p>
      </w:tc>
      <w:tc>
        <w:tcPr>
          <w:tcW w:w="302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5DF4DFBB" w14:textId="77777777" w:rsidR="00D104A7" w:rsidRPr="00C95145" w:rsidRDefault="00000000">
          <w:pPr>
            <w:jc w:val="center"/>
            <w:rPr>
              <w:sz w:val="24"/>
              <w:szCs w:val="24"/>
            </w:rPr>
          </w:pPr>
          <w:proofErr w:type="spellStart"/>
          <w:r w:rsidRPr="00C95145">
            <w:rPr>
              <w:sz w:val="24"/>
              <w:szCs w:val="24"/>
            </w:rPr>
            <w:t>Yürürlük</w:t>
          </w:r>
          <w:proofErr w:type="spellEnd"/>
          <w:r w:rsidRPr="00C95145">
            <w:rPr>
              <w:sz w:val="24"/>
              <w:szCs w:val="24"/>
            </w:rPr>
            <w:t xml:space="preserve"> </w:t>
          </w:r>
          <w:proofErr w:type="spellStart"/>
          <w:r w:rsidRPr="00C95145">
            <w:rPr>
              <w:sz w:val="24"/>
              <w:szCs w:val="24"/>
            </w:rPr>
            <w:t>Onayı</w:t>
          </w:r>
          <w:proofErr w:type="spellEnd"/>
          <w:r w:rsidRPr="00C95145">
            <w:rPr>
              <w:sz w:val="24"/>
              <w:szCs w:val="24"/>
            </w:rPr>
            <w:br/>
            <w:t xml:space="preserve">Öğr. </w:t>
          </w:r>
          <w:proofErr w:type="spellStart"/>
          <w:r w:rsidRPr="00C95145">
            <w:rPr>
              <w:sz w:val="24"/>
              <w:szCs w:val="24"/>
            </w:rPr>
            <w:t>Gör</w:t>
          </w:r>
          <w:proofErr w:type="spellEnd"/>
          <w:r w:rsidRPr="00C95145">
            <w:rPr>
              <w:sz w:val="24"/>
              <w:szCs w:val="24"/>
            </w:rPr>
            <w:t>. Cankat ÖZLÜ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D5DC3" w14:textId="77777777" w:rsidR="00F334B1" w:rsidRDefault="00F334B1">
      <w:r>
        <w:separator/>
      </w:r>
    </w:p>
  </w:footnote>
  <w:footnote w:type="continuationSeparator" w:id="0">
    <w:p w14:paraId="44B9BF77" w14:textId="77777777" w:rsidR="00F334B1" w:rsidRDefault="00F33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96"/>
      <w:gridCol w:w="4936"/>
      <w:gridCol w:w="1485"/>
      <w:gridCol w:w="1651"/>
    </w:tblGrid>
    <w:tr w:rsidR="00A6105B" w:rsidRPr="00831F17" w14:paraId="745CEEB6" w14:textId="77777777">
      <w:tc>
        <w:tcPr>
          <w:tcW w:w="1496" w:type="dxa"/>
          <w:vMerge w:val="restart"/>
          <w:vAlign w:val="center"/>
        </w:tcPr>
        <w:p w14:paraId="3D85874E" w14:textId="77777777" w:rsidR="00A6105B" w:rsidRPr="00831F17" w:rsidRDefault="00000000">
          <w:pPr>
            <w:jc w:val="center"/>
            <w:rPr>
              <w:lang w:val="tr-TR"/>
            </w:rPr>
          </w:pPr>
          <w:r w:rsidRPr="00831F17">
            <w:rPr>
              <w:noProof/>
              <w:lang w:val="tr-TR"/>
            </w:rPr>
            <w:drawing>
              <wp:inline distT="0" distB="0" distL="0" distR="0" wp14:anchorId="465289E7" wp14:editId="67813603">
                <wp:extent cx="590550" cy="8572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6" w:type="dxa"/>
          <w:vMerge w:val="restart"/>
          <w:vAlign w:val="center"/>
        </w:tcPr>
        <w:p w14:paraId="46A49B8B" w14:textId="3F9FD0D8" w:rsidR="00D104A7" w:rsidRPr="00C95145" w:rsidRDefault="00744679">
          <w:pPr>
            <w:jc w:val="center"/>
            <w:rPr>
              <w:sz w:val="24"/>
              <w:szCs w:val="24"/>
            </w:rPr>
          </w:pPr>
          <w:r w:rsidRPr="00C95145">
            <w:rPr>
              <w:b/>
              <w:sz w:val="24"/>
              <w:szCs w:val="24"/>
            </w:rPr>
            <w:t>ENGELSİZ ÖĞRENCİ BİRİMİ</w:t>
          </w:r>
          <w:r w:rsidRPr="00C95145">
            <w:rPr>
              <w:b/>
              <w:sz w:val="24"/>
              <w:szCs w:val="24"/>
            </w:rPr>
            <w:br/>
            <w:t>ÖZEL GEREKSİNİMLİ ÖĞRENCİ BİLDİRİM VE DESTEK İŞ AKIŞI</w:t>
          </w:r>
        </w:p>
      </w:tc>
      <w:tc>
        <w:tcPr>
          <w:tcW w:w="1485" w:type="dxa"/>
          <w:vAlign w:val="center"/>
        </w:tcPr>
        <w:p w14:paraId="33F00607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Doküman No</w:t>
          </w:r>
        </w:p>
      </w:tc>
      <w:tc>
        <w:tcPr>
          <w:tcW w:w="1651" w:type="dxa"/>
          <w:vAlign w:val="center"/>
        </w:tcPr>
        <w:p w14:paraId="1A240EEA" w14:textId="4FF616E7" w:rsidR="00D104A7" w:rsidRPr="00C95145" w:rsidRDefault="00C95145">
          <w:pPr>
            <w:rPr>
              <w:b/>
              <w:bCs/>
            </w:rPr>
          </w:pPr>
          <w:r w:rsidRPr="00C95145">
            <w:rPr>
              <w:b/>
              <w:bCs/>
            </w:rPr>
            <w:t>İA-SKS-0211</w:t>
          </w:r>
        </w:p>
      </w:tc>
    </w:tr>
    <w:tr w:rsidR="00A6105B" w:rsidRPr="00831F17" w14:paraId="1FE7DA8B" w14:textId="77777777">
      <w:tc>
        <w:tcPr>
          <w:tcW w:w="1496" w:type="dxa"/>
          <w:vMerge/>
          <w:vAlign w:val="center"/>
        </w:tcPr>
        <w:p w14:paraId="2C3EB5CD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7CD152B5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055EF6C6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İlk Yayın Tarihi</w:t>
          </w:r>
        </w:p>
      </w:tc>
      <w:tc>
        <w:tcPr>
          <w:tcW w:w="1651" w:type="dxa"/>
          <w:vAlign w:val="center"/>
        </w:tcPr>
        <w:p w14:paraId="272DB790" w14:textId="48DEBB7D" w:rsidR="00D104A7" w:rsidRDefault="00C95145">
          <w:r>
            <w:rPr>
              <w:rFonts w:ascii="Arial" w:hAnsi="Arial"/>
              <w:b/>
              <w:sz w:val="16"/>
            </w:rPr>
            <w:t>28.09.2026</w:t>
          </w:r>
        </w:p>
      </w:tc>
    </w:tr>
    <w:tr w:rsidR="00A6105B" w:rsidRPr="00831F17" w14:paraId="6FE47B5A" w14:textId="77777777">
      <w:tc>
        <w:tcPr>
          <w:tcW w:w="1496" w:type="dxa"/>
          <w:vMerge/>
          <w:vAlign w:val="center"/>
        </w:tcPr>
        <w:p w14:paraId="1CB7C810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5182BED1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1FDF29D3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Revizyon Tarihi</w:t>
          </w:r>
        </w:p>
      </w:tc>
      <w:tc>
        <w:tcPr>
          <w:tcW w:w="1651" w:type="dxa"/>
          <w:vAlign w:val="center"/>
        </w:tcPr>
        <w:p w14:paraId="4F544B95" w14:textId="77777777" w:rsidR="00D104A7" w:rsidRDefault="00D104A7"/>
      </w:tc>
    </w:tr>
    <w:tr w:rsidR="00A6105B" w:rsidRPr="00831F17" w14:paraId="091D24A4" w14:textId="77777777">
      <w:tc>
        <w:tcPr>
          <w:tcW w:w="1496" w:type="dxa"/>
          <w:vMerge/>
          <w:vAlign w:val="center"/>
        </w:tcPr>
        <w:p w14:paraId="2B5D1EF0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2E789E9A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64694360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Revizyon No</w:t>
          </w:r>
        </w:p>
      </w:tc>
      <w:tc>
        <w:tcPr>
          <w:tcW w:w="1651" w:type="dxa"/>
          <w:vAlign w:val="center"/>
        </w:tcPr>
        <w:p w14:paraId="354A9404" w14:textId="77777777" w:rsidR="00D104A7" w:rsidRDefault="00D104A7"/>
      </w:tc>
    </w:tr>
    <w:tr w:rsidR="00A6105B" w:rsidRPr="00831F17" w14:paraId="768625BB" w14:textId="77777777">
      <w:tc>
        <w:tcPr>
          <w:tcW w:w="1496" w:type="dxa"/>
          <w:vMerge/>
          <w:vAlign w:val="center"/>
        </w:tcPr>
        <w:p w14:paraId="3E134A1F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050F56FD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3888E594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Sayfa</w:t>
          </w:r>
        </w:p>
      </w:tc>
      <w:tc>
        <w:tcPr>
          <w:tcW w:w="1651" w:type="dxa"/>
          <w:vAlign w:val="center"/>
        </w:tcPr>
        <w:p w14:paraId="76DC250C" w14:textId="77777777" w:rsidR="00D104A7" w:rsidRDefault="00000000">
          <w:r>
            <w:rPr>
              <w:rFonts w:ascii="Arial" w:hAnsi="Arial"/>
              <w:sz w:val="16"/>
            </w:rPr>
            <w:t>1 / 1</w:t>
          </w:r>
        </w:p>
      </w:tc>
    </w:tr>
  </w:tbl>
  <w:p w14:paraId="13627830" w14:textId="77777777" w:rsidR="00A6105B" w:rsidRPr="00831F17" w:rsidRDefault="00A6105B">
    <w:pPr>
      <w:spacing w:after="60"/>
      <w:rPr>
        <w:lang w:val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76736"/>
    <w:multiLevelType w:val="hybridMultilevel"/>
    <w:tmpl w:val="B42A3288"/>
    <w:lvl w:ilvl="0" w:tplc="FBAC858A">
      <w:start w:val="1"/>
      <w:numFmt w:val="bullet"/>
      <w:lvlText w:val="-"/>
      <w:lvlJc w:val="left"/>
      <w:pPr>
        <w:ind w:left="567" w:hanging="283"/>
      </w:pPr>
    </w:lvl>
    <w:lvl w:ilvl="1" w:tplc="A2DEA448">
      <w:numFmt w:val="decimal"/>
      <w:lvlText w:val=""/>
      <w:lvlJc w:val="left"/>
    </w:lvl>
    <w:lvl w:ilvl="2" w:tplc="0212D35E">
      <w:numFmt w:val="decimal"/>
      <w:lvlText w:val=""/>
      <w:lvlJc w:val="left"/>
    </w:lvl>
    <w:lvl w:ilvl="3" w:tplc="4D82CAE6">
      <w:numFmt w:val="decimal"/>
      <w:lvlText w:val=""/>
      <w:lvlJc w:val="left"/>
    </w:lvl>
    <w:lvl w:ilvl="4" w:tplc="82CE8FFE">
      <w:numFmt w:val="decimal"/>
      <w:lvlText w:val=""/>
      <w:lvlJc w:val="left"/>
    </w:lvl>
    <w:lvl w:ilvl="5" w:tplc="79007D12">
      <w:numFmt w:val="decimal"/>
      <w:lvlText w:val=""/>
      <w:lvlJc w:val="left"/>
    </w:lvl>
    <w:lvl w:ilvl="6" w:tplc="A8F0A8D4">
      <w:numFmt w:val="decimal"/>
      <w:lvlText w:val=""/>
      <w:lvlJc w:val="left"/>
    </w:lvl>
    <w:lvl w:ilvl="7" w:tplc="6BFC393C">
      <w:numFmt w:val="decimal"/>
      <w:lvlText w:val=""/>
      <w:lvlJc w:val="left"/>
    </w:lvl>
    <w:lvl w:ilvl="8" w:tplc="24BC8C64">
      <w:numFmt w:val="decimal"/>
      <w:lvlText w:val=""/>
      <w:lvlJc w:val="left"/>
    </w:lvl>
  </w:abstractNum>
  <w:abstractNum w:abstractNumId="1" w15:restartNumberingAfterBreak="0">
    <w:nsid w:val="56E313BB"/>
    <w:multiLevelType w:val="hybridMultilevel"/>
    <w:tmpl w:val="2F3C72AA"/>
    <w:lvl w:ilvl="0" w:tplc="4596163E">
      <w:start w:val="1"/>
      <w:numFmt w:val="bullet"/>
      <w:lvlText w:val="●"/>
      <w:lvlJc w:val="left"/>
      <w:pPr>
        <w:ind w:left="720" w:hanging="360"/>
      </w:pPr>
    </w:lvl>
    <w:lvl w:ilvl="1" w:tplc="A036B672">
      <w:start w:val="1"/>
      <w:numFmt w:val="bullet"/>
      <w:lvlText w:val="○"/>
      <w:lvlJc w:val="left"/>
      <w:pPr>
        <w:ind w:left="1440" w:hanging="360"/>
      </w:pPr>
    </w:lvl>
    <w:lvl w:ilvl="2" w:tplc="A6BAAC32">
      <w:start w:val="1"/>
      <w:numFmt w:val="bullet"/>
      <w:lvlText w:val="■"/>
      <w:lvlJc w:val="left"/>
      <w:pPr>
        <w:ind w:left="2160" w:hanging="360"/>
      </w:pPr>
    </w:lvl>
    <w:lvl w:ilvl="3" w:tplc="9E328B72">
      <w:start w:val="1"/>
      <w:numFmt w:val="bullet"/>
      <w:lvlText w:val="●"/>
      <w:lvlJc w:val="left"/>
      <w:pPr>
        <w:ind w:left="2880" w:hanging="360"/>
      </w:pPr>
    </w:lvl>
    <w:lvl w:ilvl="4" w:tplc="144ADA8E">
      <w:start w:val="1"/>
      <w:numFmt w:val="bullet"/>
      <w:lvlText w:val="○"/>
      <w:lvlJc w:val="left"/>
      <w:pPr>
        <w:ind w:left="3600" w:hanging="360"/>
      </w:pPr>
    </w:lvl>
    <w:lvl w:ilvl="5" w:tplc="23747A42">
      <w:start w:val="1"/>
      <w:numFmt w:val="bullet"/>
      <w:lvlText w:val="■"/>
      <w:lvlJc w:val="left"/>
      <w:pPr>
        <w:ind w:left="4320" w:hanging="360"/>
      </w:pPr>
    </w:lvl>
    <w:lvl w:ilvl="6" w:tplc="A36E38A6">
      <w:start w:val="1"/>
      <w:numFmt w:val="bullet"/>
      <w:lvlText w:val="●"/>
      <w:lvlJc w:val="left"/>
      <w:pPr>
        <w:ind w:left="5040" w:hanging="360"/>
      </w:pPr>
    </w:lvl>
    <w:lvl w:ilvl="7" w:tplc="A98614F2">
      <w:start w:val="1"/>
      <w:numFmt w:val="bullet"/>
      <w:lvlText w:val="●"/>
      <w:lvlJc w:val="left"/>
      <w:pPr>
        <w:ind w:left="5760" w:hanging="360"/>
      </w:pPr>
    </w:lvl>
    <w:lvl w:ilvl="8" w:tplc="C61CA452">
      <w:start w:val="1"/>
      <w:numFmt w:val="bullet"/>
      <w:lvlText w:val="●"/>
      <w:lvlJc w:val="left"/>
      <w:pPr>
        <w:ind w:left="6480" w:hanging="360"/>
      </w:pPr>
    </w:lvl>
  </w:abstractNum>
  <w:num w:numId="1" w16cid:durableId="950432315">
    <w:abstractNumId w:val="1"/>
    <w:lvlOverride w:ilvl="0">
      <w:startOverride w:val="1"/>
    </w:lvlOverride>
  </w:num>
  <w:num w:numId="2" w16cid:durableId="11904874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05B"/>
    <w:rsid w:val="0001474A"/>
    <w:rsid w:val="000148D8"/>
    <w:rsid w:val="0004147F"/>
    <w:rsid w:val="00086A75"/>
    <w:rsid w:val="00156926"/>
    <w:rsid w:val="00212BA2"/>
    <w:rsid w:val="002F335A"/>
    <w:rsid w:val="004619F6"/>
    <w:rsid w:val="0053356C"/>
    <w:rsid w:val="005A39BC"/>
    <w:rsid w:val="00724E21"/>
    <w:rsid w:val="00744679"/>
    <w:rsid w:val="00831F17"/>
    <w:rsid w:val="00A25767"/>
    <w:rsid w:val="00A44B10"/>
    <w:rsid w:val="00A6105B"/>
    <w:rsid w:val="00C1397C"/>
    <w:rsid w:val="00C95145"/>
    <w:rsid w:val="00D104A7"/>
    <w:rsid w:val="00D62E31"/>
    <w:rsid w:val="00E336FD"/>
    <w:rsid w:val="00E73E84"/>
    <w:rsid w:val="00E872A4"/>
    <w:rsid w:val="00F207CE"/>
    <w:rsid w:val="00F334B1"/>
    <w:rsid w:val="00FB27CD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60AF5"/>
  <w15:docId w15:val="{7D3715E1-3FB4-4B21-824B-4C577004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831F17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31F17"/>
  </w:style>
  <w:style w:type="paragraph" w:styleId="AltBilgi">
    <w:name w:val="footer"/>
    <w:basedOn w:val="Normal"/>
    <w:link w:val="AltBilgiChar"/>
    <w:uiPriority w:val="99"/>
    <w:unhideWhenUsed/>
    <w:rsid w:val="00831F17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31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Selin Tozoglu</cp:lastModifiedBy>
  <cp:revision>10</cp:revision>
  <dcterms:created xsi:type="dcterms:W3CDTF">2026-08-03T00:39:00Z</dcterms:created>
  <dcterms:modified xsi:type="dcterms:W3CDTF">2026-09-28T13:23:00Z</dcterms:modified>
</cp:coreProperties>
</file>