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pacing w:before="200" w:after="100"/>
      </w:pPr>
      <w:r>
        <w:rPr>
          <w:rFonts w:ascii="Arial" w:hAnsi="Arial"/>
          <w:b/>
          <w:sz w:val="22"/>
        </w:rPr>
        <w:t>1. ANKETE İLİŞKİN GENEL BİLGİLER</w:t>
      </w:r>
    </w:p>
    <w:p>
      <w:pPr>
        <w:spacing w:after="120"/>
        <w:ind w:left="170"/>
      </w:pPr>
      <w:r>
        <w:rPr>
          <w:rFonts w:ascii="Arial" w:hAnsi="Arial"/>
          <w:i/>
          <w:sz w:val="18"/>
        </w:rPr>
        <w:t>Bu bölümde anketin kapsamını ve uygulama sürecini tanımlayan temel bilgiler belirtilir.</w:t>
      </w:r>
    </w:p>
    <w:tbl>
      <w:tblPr>
        <w:tblW w:type="auto" w:w="0"/>
        <w:jc w:val="center"/>
        <w:tblLook w:firstColumn="1" w:firstRow="1" w:lastColumn="0" w:lastRow="0" w:noHBand="0" w:noVBand="1" w:val="04A0"/>
      </w:tblPr>
      <w:tblGrid>
        <w:gridCol w:w="4819"/>
        <w:gridCol w:w="4819"/>
      </w:tblGrid>
      <w:tr>
        <w:trPr>
          <w:tblHeader w:val="true"/>
        </w:trPr>
        <w:tc>
          <w:tcPr>
            <w:tcW w:type="dxa" w:w="4819"/>
            <w:vAlign w:val="center"/>
            <w:shd w:fill="E7E6E6"/>
          </w:tcPr>
          <w:p>
            <w:pPr>
              <w:spacing w:after="0"/>
            </w:pPr>
            <w:r/>
            <w:r>
              <w:rPr>
                <w:rFonts w:ascii="Arial" w:hAnsi="Arial"/>
                <w:b/>
                <w:sz w:val="18"/>
              </w:rPr>
              <w:t>Anketin Adı</w:t>
            </w:r>
          </w:p>
        </w:tc>
        <w:tc>
          <w:tcPr>
            <w:tcW w:type="dxa" w:w="4819"/>
            <w:vAlign w:val="center"/>
          </w:tcPr>
          <w:p>
            <w:pPr>
              <w:spacing w:after="0"/>
            </w:pPr>
            <w:r/>
            <w:r>
              <w:rPr>
                <w:rFonts w:ascii="Arial" w:hAnsi="Arial"/>
                <w:b w:val="0"/>
                <w:sz w:val="18"/>
              </w:rPr>
            </w:r>
          </w:p>
        </w:tc>
      </w:tr>
      <w:tr>
        <w:tc>
          <w:tcPr>
            <w:tcW w:type="dxa" w:w="4819"/>
            <w:vAlign w:val="center"/>
            <w:shd w:fill="E7E6E6"/>
          </w:tcPr>
          <w:p>
            <w:pPr>
              <w:spacing w:after="0"/>
            </w:pPr>
            <w:r/>
            <w:r>
              <w:rPr>
                <w:rFonts w:ascii="Arial" w:hAnsi="Arial"/>
                <w:b/>
                <w:sz w:val="18"/>
              </w:rPr>
              <w:t>Uygulayan Birim</w:t>
            </w:r>
          </w:p>
        </w:tc>
        <w:tc>
          <w:tcPr>
            <w:tcW w:type="dxa" w:w="4819"/>
            <w:vAlign w:val="center"/>
          </w:tcPr>
          <w:p>
            <w:pPr>
              <w:spacing w:after="0"/>
            </w:pPr>
            <w:r/>
            <w:r>
              <w:rPr>
                <w:rFonts w:ascii="Arial" w:hAnsi="Arial"/>
                <w:b w:val="0"/>
                <w:sz w:val="18"/>
              </w:rPr>
            </w:r>
          </w:p>
        </w:tc>
      </w:tr>
      <w:tr>
        <w:tc>
          <w:tcPr>
            <w:tcW w:type="dxa" w:w="4819"/>
            <w:vAlign w:val="center"/>
            <w:shd w:fill="E7E6E6"/>
          </w:tcPr>
          <w:p>
            <w:pPr>
              <w:spacing w:after="0"/>
            </w:pPr>
            <w:r/>
            <w:r>
              <w:rPr>
                <w:rFonts w:ascii="Arial" w:hAnsi="Arial"/>
                <w:b/>
                <w:sz w:val="18"/>
              </w:rPr>
              <w:t>Uygulama Tarihi / Dönemi</w:t>
            </w:r>
          </w:p>
        </w:tc>
        <w:tc>
          <w:tcPr>
            <w:tcW w:type="dxa" w:w="4819"/>
            <w:vAlign w:val="center"/>
          </w:tcPr>
          <w:p>
            <w:pPr>
              <w:spacing w:after="0"/>
            </w:pPr>
            <w:r/>
            <w:r>
              <w:rPr>
                <w:rFonts w:ascii="Arial" w:hAnsi="Arial"/>
                <w:b w:val="0"/>
                <w:sz w:val="18"/>
              </w:rPr>
            </w:r>
          </w:p>
        </w:tc>
      </w:tr>
      <w:tr>
        <w:tc>
          <w:tcPr>
            <w:tcW w:type="dxa" w:w="4819"/>
            <w:vAlign w:val="center"/>
            <w:shd w:fill="E7E6E6"/>
          </w:tcPr>
          <w:p>
            <w:pPr>
              <w:spacing w:after="0"/>
            </w:pPr>
            <w:r/>
            <w:r>
              <w:rPr>
                <w:rFonts w:ascii="Arial" w:hAnsi="Arial"/>
                <w:b/>
                <w:sz w:val="18"/>
              </w:rPr>
              <w:t>Hedef Kitle</w:t>
            </w:r>
          </w:p>
        </w:tc>
        <w:tc>
          <w:tcPr>
            <w:tcW w:type="dxa" w:w="4819"/>
            <w:vAlign w:val="center"/>
          </w:tcPr>
          <w:p>
            <w:pPr>
              <w:spacing w:after="0"/>
            </w:pPr>
            <w:r/>
            <w:r>
              <w:rPr>
                <w:rFonts w:ascii="Arial" w:hAnsi="Arial"/>
                <w:b w:val="0"/>
                <w:sz w:val="18"/>
              </w:rPr>
            </w:r>
          </w:p>
        </w:tc>
      </w:tr>
      <w:tr>
        <w:tc>
          <w:tcPr>
            <w:tcW w:type="dxa" w:w="4819"/>
            <w:vAlign w:val="center"/>
            <w:shd w:fill="E7E6E6"/>
          </w:tcPr>
          <w:p>
            <w:pPr>
              <w:spacing w:after="0"/>
            </w:pPr>
            <w:r/>
            <w:r>
              <w:rPr>
                <w:rFonts w:ascii="Arial" w:hAnsi="Arial"/>
                <w:b/>
                <w:sz w:val="18"/>
              </w:rPr>
              <w:t>Anketin Amacı</w:t>
            </w:r>
          </w:p>
        </w:tc>
        <w:tc>
          <w:tcPr>
            <w:tcW w:type="dxa" w:w="4819"/>
            <w:vAlign w:val="center"/>
          </w:tcPr>
          <w:p>
            <w:pPr>
              <w:spacing w:after="0"/>
            </w:pPr>
            <w:r/>
            <w:r>
              <w:rPr>
                <w:rFonts w:ascii="Arial" w:hAnsi="Arial"/>
                <w:b w:val="0"/>
                <w:sz w:val="18"/>
              </w:rPr>
            </w:r>
          </w:p>
        </w:tc>
      </w:tr>
      <w:tr>
        <w:tc>
          <w:tcPr>
            <w:tcW w:type="dxa" w:w="4819"/>
            <w:vAlign w:val="center"/>
            <w:shd w:fill="E7E6E6"/>
          </w:tcPr>
          <w:p>
            <w:pPr>
              <w:spacing w:after="0"/>
            </w:pPr>
            <w:r/>
            <w:r>
              <w:rPr>
                <w:rFonts w:ascii="Arial" w:hAnsi="Arial"/>
                <w:b/>
                <w:sz w:val="18"/>
              </w:rPr>
              <w:t>Uygulama Yöntemi</w:t>
            </w:r>
          </w:p>
        </w:tc>
        <w:tc>
          <w:tcPr>
            <w:tcW w:type="dxa" w:w="4819"/>
            <w:vAlign w:val="center"/>
          </w:tcPr>
          <w:p>
            <w:pPr>
              <w:spacing w:after="0"/>
            </w:pPr>
            <w:r/>
            <w:r>
              <w:rPr>
                <w:rFonts w:ascii="Arial" w:hAnsi="Arial"/>
                <w:b w:val="0"/>
                <w:sz w:val="18"/>
              </w:rPr>
            </w:r>
          </w:p>
        </w:tc>
      </w:tr>
      <w:tr>
        <w:tc>
          <w:tcPr>
            <w:tcW w:type="dxa" w:w="4819"/>
            <w:vAlign w:val="center"/>
            <w:shd w:fill="E7E6E6"/>
          </w:tcPr>
          <w:p>
            <w:pPr>
              <w:spacing w:after="0"/>
            </w:pPr>
            <w:r/>
            <w:r>
              <w:rPr>
                <w:rFonts w:ascii="Arial" w:hAnsi="Arial"/>
                <w:b/>
                <w:sz w:val="18"/>
              </w:rPr>
              <w:t>Ankete Davet Edilen Kişi Sayısı</w:t>
            </w:r>
          </w:p>
        </w:tc>
        <w:tc>
          <w:tcPr>
            <w:tcW w:type="dxa" w:w="4819"/>
            <w:vAlign w:val="center"/>
          </w:tcPr>
          <w:p>
            <w:pPr>
              <w:spacing w:after="0"/>
            </w:pPr>
            <w:r/>
            <w:r>
              <w:rPr>
                <w:rFonts w:ascii="Arial" w:hAnsi="Arial"/>
                <w:b w:val="0"/>
                <w:sz w:val="18"/>
              </w:rPr>
            </w:r>
          </w:p>
        </w:tc>
      </w:tr>
      <w:tr>
        <w:tc>
          <w:tcPr>
            <w:tcW w:type="dxa" w:w="4819"/>
            <w:vAlign w:val="center"/>
            <w:shd w:fill="E7E6E6"/>
          </w:tcPr>
          <w:p>
            <w:pPr>
              <w:spacing w:after="0"/>
            </w:pPr>
            <w:r/>
            <w:r>
              <w:rPr>
                <w:rFonts w:ascii="Arial" w:hAnsi="Arial"/>
                <w:b/>
                <w:sz w:val="18"/>
              </w:rPr>
              <w:t>Katılımcı Sayısı / Katılım Oranı</w:t>
            </w:r>
          </w:p>
        </w:tc>
        <w:tc>
          <w:tcPr>
            <w:tcW w:type="dxa" w:w="4819"/>
            <w:vAlign w:val="center"/>
          </w:tcPr>
          <w:p>
            <w:pPr>
              <w:spacing w:after="0"/>
            </w:pPr>
            <w:r/>
            <w:r>
              <w:rPr>
                <w:rFonts w:ascii="Arial" w:hAnsi="Arial"/>
                <w:b w:val="0"/>
                <w:sz w:val="18"/>
              </w:rPr>
            </w:r>
          </w:p>
        </w:tc>
      </w:tr>
    </w:tbl>
    <w:p>
      <w:pPr>
        <w:spacing w:before="200" w:after="100"/>
      </w:pPr>
      <w:r>
        <w:rPr>
          <w:rFonts w:ascii="Arial" w:hAnsi="Arial"/>
          <w:b/>
          <w:sz w:val="22"/>
        </w:rPr>
        <w:t>2. ANKET SONUÇLARI</w:t>
      </w:r>
    </w:p>
    <w:p>
      <w:pPr>
        <w:spacing w:after="120"/>
        <w:ind w:left="170"/>
      </w:pPr>
      <w:r>
        <w:rPr>
          <w:rFonts w:ascii="Arial" w:hAnsi="Arial"/>
          <w:i/>
          <w:sz w:val="18"/>
        </w:rPr>
        <w:t>Anketten elde edilen temel bulgular özetlenir. Kullanılan anket türüne uygun olarak sayı, yüzde, ortalama veya diğer uygun tanımlayıcı göstergeler verilir. En yüksek ve en düşük değerlendirilen alanlar ile dikkat çeken bulgular belirtilir.</w:t>
      </w:r>
    </w:p>
    <w:tbl>
      <w:tblPr>
        <w:tblW w:type="auto" w:w="0"/>
        <w:jc w:val="center"/>
        <w:tblLook w:firstColumn="1" w:firstRow="1" w:lastColumn="0" w:lastRow="0" w:noHBand="0" w:noVBand="1" w:val="04A0"/>
      </w:tblPr>
      <w:tblGrid>
        <w:gridCol w:w="3213"/>
        <w:gridCol w:w="3213"/>
        <w:gridCol w:w="3213"/>
      </w:tblGrid>
      <w:tr>
        <w:trPr>
          <w:tblHeader w:val="true"/>
        </w:trPr>
        <w:tc>
          <w:tcPr>
            <w:tcW w:type="dxa" w:w="3213"/>
            <w:vAlign w:val="center"/>
            <w:shd w:fill="D9E2F3"/>
          </w:tcPr>
          <w:p>
            <w:pPr>
              <w:spacing w:after="0"/>
            </w:pPr>
            <w:r/>
            <w:r>
              <w:rPr>
                <w:rFonts w:ascii="Arial" w:hAnsi="Arial"/>
                <w:b/>
                <w:sz w:val="18"/>
              </w:rPr>
              <w:t>Anket Maddesi / Değerlendirilen Alan</w:t>
            </w:r>
          </w:p>
        </w:tc>
        <w:tc>
          <w:tcPr>
            <w:tcW w:type="dxa" w:w="3213"/>
            <w:vAlign w:val="center"/>
            <w:shd w:fill="D9E2F3"/>
          </w:tcPr>
          <w:p>
            <w:pPr>
              <w:spacing w:after="0"/>
            </w:pPr>
            <w:r/>
            <w:r>
              <w:rPr>
                <w:rFonts w:ascii="Arial" w:hAnsi="Arial"/>
                <w:b/>
                <w:sz w:val="18"/>
              </w:rPr>
              <w:t>Sonuç</w:t>
            </w:r>
          </w:p>
        </w:tc>
        <w:tc>
          <w:tcPr>
            <w:tcW w:type="dxa" w:w="3213"/>
            <w:vAlign w:val="center"/>
            <w:shd w:fill="D9E2F3"/>
          </w:tcPr>
          <w:p>
            <w:pPr>
              <w:spacing w:after="0"/>
            </w:pPr>
            <w:r/>
            <w:r>
              <w:rPr>
                <w:rFonts w:ascii="Arial" w:hAnsi="Arial"/>
                <w:b/>
                <w:sz w:val="18"/>
              </w:rPr>
              <w:t>Değerlendirme</w:t>
            </w:r>
          </w:p>
        </w:tc>
      </w:tr>
      <w:tr>
        <w:tc>
          <w:tcPr>
            <w:tcW w:type="dxa" w:w="3213"/>
            <w:vAlign w:val="center"/>
          </w:tcPr>
          <w:p>
            <w:pPr>
              <w:spacing w:after="0"/>
            </w:pPr>
            <w:r/>
            <w:r>
              <w:rPr>
                <w:rFonts w:ascii="Arial" w:hAnsi="Arial"/>
                <w:b w:val="0"/>
                <w:sz w:val="18"/>
              </w:rPr>
            </w:r>
          </w:p>
        </w:tc>
        <w:tc>
          <w:tcPr>
            <w:tcW w:type="dxa" w:w="3213"/>
            <w:vAlign w:val="center"/>
          </w:tcPr>
          <w:p>
            <w:pPr>
              <w:spacing w:after="0"/>
            </w:pPr>
            <w:r/>
            <w:r>
              <w:rPr>
                <w:rFonts w:ascii="Arial" w:hAnsi="Arial"/>
                <w:b w:val="0"/>
                <w:sz w:val="18"/>
              </w:rPr>
            </w:r>
          </w:p>
        </w:tc>
        <w:tc>
          <w:tcPr>
            <w:tcW w:type="dxa" w:w="3213"/>
            <w:vAlign w:val="center"/>
          </w:tcPr>
          <w:p>
            <w:pPr>
              <w:spacing w:after="0"/>
            </w:pPr>
            <w:r/>
            <w:r>
              <w:rPr>
                <w:rFonts w:ascii="Arial" w:hAnsi="Arial"/>
                <w:b w:val="0"/>
                <w:sz w:val="18"/>
              </w:rPr>
            </w:r>
          </w:p>
        </w:tc>
      </w:tr>
    </w:tbl>
    <w:p>
      <w:pPr>
        <w:spacing w:before="200" w:after="100"/>
      </w:pPr>
      <w:r>
        <w:rPr>
          <w:rFonts w:ascii="Arial" w:hAnsi="Arial"/>
          <w:b/>
          <w:sz w:val="22"/>
        </w:rPr>
        <w:t>3. ANKET SONUÇLARININ GÖRSEL OLARAK GÖSTERİLMESİ VE YORUMLANMASI</w:t>
      </w:r>
    </w:p>
    <w:p>
      <w:pPr>
        <w:spacing w:after="120"/>
        <w:ind w:left="170"/>
      </w:pPr>
      <w:r>
        <w:rPr>
          <w:rFonts w:ascii="Arial" w:hAnsi="Arial"/>
          <w:i/>
          <w:sz w:val="18"/>
        </w:rPr>
        <w:t>Anket sonuçları uygun grafik ve/veya tablolarla gösterilir. Her görselin altında, öne çıkan sonuçlar ve geliştirmeye açık alanlar kısa ve açık biçimde yorumlanır.</w:t>
      </w:r>
    </w:p>
    <w:p>
      <w:pPr>
        <w:jc w:val="center"/>
      </w:pPr>
      <w:r>
        <w:br/>
        <w:t>[GRAFİK / TABLO ALANI]</w:t>
        <w:br/>
      </w:r>
    </w:p>
    <w:p>
      <w:pPr>
        <w:spacing w:before="200" w:after="100"/>
      </w:pPr>
      <w:r>
        <w:rPr>
          <w:rFonts w:ascii="Arial" w:hAnsi="Arial"/>
          <w:b/>
          <w:sz w:val="22"/>
        </w:rPr>
        <w:t>4. AÇIK UÇLU GÖRÜŞ VE ÖNERİLERİN DEĞERLENDİRİLMESİ</w:t>
      </w:r>
    </w:p>
    <w:p>
      <w:pPr>
        <w:spacing w:after="120"/>
        <w:ind w:left="170"/>
      </w:pPr>
      <w:r>
        <w:rPr>
          <w:rFonts w:ascii="Arial" w:hAnsi="Arial"/>
          <w:i/>
          <w:sz w:val="18"/>
        </w:rPr>
        <w:t>Ankette açık uçlu soru bulunması hâlinde katılımcı görüşleri kişisel bilgi içermeyecek şekilde temalar altında özetlenir. Açık uçlu soru bulunmaması hâlinde bu bölüm “Uygulanmamıştır” şeklinde belirtilir.</w:t>
      </w:r>
    </w:p>
    <w:tbl>
      <w:tblPr>
        <w:tblW w:type="auto" w:w="0"/>
        <w:jc w:val="center"/>
        <w:tblLook w:firstColumn="1" w:firstRow="1" w:lastColumn="0" w:lastRow="0" w:noHBand="0" w:noVBand="1" w:val="04A0"/>
      </w:tblPr>
      <w:tblGrid>
        <w:gridCol w:w="3213"/>
        <w:gridCol w:w="3213"/>
        <w:gridCol w:w="3213"/>
      </w:tblGrid>
      <w:tr>
        <w:trPr>
          <w:tblHeader w:val="true"/>
        </w:trPr>
        <w:tc>
          <w:tcPr>
            <w:tcW w:type="dxa" w:w="3213"/>
            <w:vAlign w:val="center"/>
            <w:shd w:fill="D9E2F3"/>
          </w:tcPr>
          <w:p>
            <w:pPr>
              <w:spacing w:after="0"/>
            </w:pPr>
            <w:r/>
            <w:r>
              <w:rPr>
                <w:rFonts w:ascii="Arial" w:hAnsi="Arial"/>
                <w:b/>
                <w:sz w:val="18"/>
              </w:rPr>
              <w:t>Tema</w:t>
            </w:r>
          </w:p>
        </w:tc>
        <w:tc>
          <w:tcPr>
            <w:tcW w:type="dxa" w:w="3213"/>
            <w:vAlign w:val="center"/>
            <w:shd w:fill="D9E2F3"/>
          </w:tcPr>
          <w:p>
            <w:pPr>
              <w:spacing w:after="0"/>
            </w:pPr>
            <w:r/>
            <w:r>
              <w:rPr>
                <w:rFonts w:ascii="Arial" w:hAnsi="Arial"/>
                <w:b/>
                <w:sz w:val="18"/>
              </w:rPr>
              <w:t>Görüşlerin Özeti</w:t>
            </w:r>
          </w:p>
        </w:tc>
        <w:tc>
          <w:tcPr>
            <w:tcW w:type="dxa" w:w="3213"/>
            <w:vAlign w:val="center"/>
            <w:shd w:fill="D9E2F3"/>
          </w:tcPr>
          <w:p>
            <w:pPr>
              <w:spacing w:after="0"/>
            </w:pPr>
            <w:r/>
            <w:r>
              <w:rPr>
                <w:rFonts w:ascii="Arial" w:hAnsi="Arial"/>
                <w:b/>
                <w:sz w:val="18"/>
              </w:rPr>
              <w:t>Sıklık / Öne Çıkma Durumu</w:t>
            </w:r>
          </w:p>
        </w:tc>
      </w:tr>
      <w:tr>
        <w:tc>
          <w:tcPr>
            <w:tcW w:type="dxa" w:w="3213"/>
            <w:vAlign w:val="center"/>
          </w:tcPr>
          <w:p>
            <w:pPr>
              <w:spacing w:after="0"/>
            </w:pPr>
            <w:r/>
            <w:r>
              <w:rPr>
                <w:rFonts w:ascii="Arial" w:hAnsi="Arial"/>
                <w:b w:val="0"/>
                <w:sz w:val="18"/>
              </w:rPr>
            </w:r>
          </w:p>
        </w:tc>
        <w:tc>
          <w:tcPr>
            <w:tcW w:type="dxa" w:w="3213"/>
            <w:vAlign w:val="center"/>
          </w:tcPr>
          <w:p>
            <w:pPr>
              <w:spacing w:after="0"/>
            </w:pPr>
            <w:r/>
            <w:r>
              <w:rPr>
                <w:rFonts w:ascii="Arial" w:hAnsi="Arial"/>
                <w:b w:val="0"/>
                <w:sz w:val="18"/>
              </w:rPr>
            </w:r>
          </w:p>
        </w:tc>
        <w:tc>
          <w:tcPr>
            <w:tcW w:type="dxa" w:w="3213"/>
            <w:vAlign w:val="center"/>
          </w:tcPr>
          <w:p>
            <w:pPr>
              <w:spacing w:after="0"/>
            </w:pPr>
            <w:r/>
            <w:r>
              <w:rPr>
                <w:rFonts w:ascii="Arial" w:hAnsi="Arial"/>
                <w:b w:val="0"/>
                <w:sz w:val="18"/>
              </w:rPr>
            </w:r>
          </w:p>
        </w:tc>
      </w:tr>
    </w:tbl>
    <w:p>
      <w:pPr>
        <w:spacing w:before="200" w:after="100"/>
      </w:pPr>
      <w:r>
        <w:rPr>
          <w:rFonts w:ascii="Arial" w:hAnsi="Arial"/>
          <w:b/>
          <w:sz w:val="22"/>
        </w:rPr>
        <w:t>5. GENEL DEĞERLENDİRME</w:t>
      </w:r>
    </w:p>
    <w:p>
      <w:pPr>
        <w:spacing w:after="120"/>
        <w:ind w:left="170"/>
      </w:pPr>
      <w:r>
        <w:rPr>
          <w:rFonts w:ascii="Arial" w:hAnsi="Arial"/>
          <w:i/>
          <w:sz w:val="18"/>
        </w:rPr>
        <w:t>Anket sonuçları bütüncül olarak değerlendirilir. Güçlü yönler, geliştirmeye açık alanlar ve varsa nicel bulgular ile açık uçlu geri bildirimler arasındaki ilişkiler açıklanır.</w:t>
      </w:r>
    </w:p>
    <w:p/>
    <w:p>
      <w:pPr>
        <w:spacing w:before="200" w:after="100"/>
      </w:pPr>
      <w:r>
        <w:rPr>
          <w:rFonts w:ascii="Arial" w:hAnsi="Arial"/>
          <w:b/>
          <w:sz w:val="22"/>
        </w:rPr>
        <w:t>6. İYİLEŞTİRME VE AKSİYON PLANI</w:t>
      </w:r>
    </w:p>
    <w:p>
      <w:pPr>
        <w:spacing w:after="120"/>
        <w:ind w:left="170"/>
      </w:pPr>
      <w:r>
        <w:rPr>
          <w:rFonts w:ascii="Arial" w:hAnsi="Arial"/>
          <w:i/>
          <w:sz w:val="18"/>
        </w:rPr>
        <w:t>Anket sonuçlarına göre iyileştirme gerektiren alanlar için planlanan faaliyetler, sorumlular, tamamlanma zamanı ve izleme yöntemi belirtilir. Aksiyon gerektirmeyen sonuçlar için gerekçeli değerlendirme yapılabilir.</w:t>
      </w:r>
    </w:p>
    <w:tbl>
      <w:tblPr>
        <w:tblW w:type="auto" w:w="0"/>
        <w:jc w:val="center"/>
        <w:tblLook w:firstColumn="1" w:firstRow="1" w:lastColumn="0" w:lastRow="0" w:noHBand="0" w:noVBand="1" w:val="04A0"/>
      </w:tblPr>
      <w:tblGrid>
        <w:gridCol w:w="1928"/>
        <w:gridCol w:w="1928"/>
        <w:gridCol w:w="1928"/>
        <w:gridCol w:w="1928"/>
        <w:gridCol w:w="1928"/>
      </w:tblGrid>
      <w:tr>
        <w:trPr>
          <w:tblHeader w:val="true"/>
        </w:trPr>
        <w:tc>
          <w:tcPr>
            <w:tcW w:type="dxa" w:w="1928"/>
            <w:vAlign w:val="center"/>
            <w:shd w:fill="D9E2F3"/>
          </w:tcPr>
          <w:p>
            <w:pPr>
              <w:spacing w:after="0"/>
            </w:pPr>
            <w:r/>
            <w:r>
              <w:rPr>
                <w:rFonts w:ascii="Arial" w:hAnsi="Arial"/>
                <w:b/>
                <w:sz w:val="16"/>
              </w:rPr>
              <w:t>Tespit / Gelişime Açık Alan</w:t>
            </w:r>
          </w:p>
        </w:tc>
        <w:tc>
          <w:tcPr>
            <w:tcW w:type="dxa" w:w="1928"/>
            <w:vAlign w:val="center"/>
            <w:shd w:fill="D9E2F3"/>
          </w:tcPr>
          <w:p>
            <w:pPr>
              <w:spacing w:after="0"/>
            </w:pPr>
            <w:r/>
            <w:r>
              <w:rPr>
                <w:rFonts w:ascii="Arial" w:hAnsi="Arial"/>
                <w:b/>
                <w:sz w:val="16"/>
              </w:rPr>
              <w:t>Planlanan İyileştirme Faaliyeti</w:t>
            </w:r>
          </w:p>
        </w:tc>
        <w:tc>
          <w:tcPr>
            <w:tcW w:type="dxa" w:w="1928"/>
            <w:vAlign w:val="center"/>
            <w:shd w:fill="D9E2F3"/>
          </w:tcPr>
          <w:p>
            <w:pPr>
              <w:spacing w:after="0"/>
            </w:pPr>
            <w:r/>
            <w:r>
              <w:rPr>
                <w:rFonts w:ascii="Arial" w:hAnsi="Arial"/>
                <w:b/>
                <w:sz w:val="16"/>
              </w:rPr>
              <w:t>Sorumlu Birim / Kişi</w:t>
            </w:r>
          </w:p>
        </w:tc>
        <w:tc>
          <w:tcPr>
            <w:tcW w:type="dxa" w:w="1928"/>
            <w:vAlign w:val="center"/>
            <w:shd w:fill="D9E2F3"/>
          </w:tcPr>
          <w:p>
            <w:pPr>
              <w:spacing w:after="0"/>
            </w:pPr>
            <w:r/>
            <w:r>
              <w:rPr>
                <w:rFonts w:ascii="Arial" w:hAnsi="Arial"/>
                <w:b/>
                <w:sz w:val="16"/>
              </w:rPr>
              <w:t>Termin</w:t>
            </w:r>
          </w:p>
        </w:tc>
        <w:tc>
          <w:tcPr>
            <w:tcW w:type="dxa" w:w="1928"/>
            <w:vAlign w:val="center"/>
            <w:shd w:fill="D9E2F3"/>
          </w:tcPr>
          <w:p>
            <w:pPr>
              <w:spacing w:after="0"/>
            </w:pPr>
            <w:r/>
            <w:r>
              <w:rPr>
                <w:rFonts w:ascii="Arial" w:hAnsi="Arial"/>
                <w:b/>
                <w:sz w:val="16"/>
              </w:rPr>
              <w:t>İzleme Yöntemi</w:t>
            </w:r>
          </w:p>
        </w:tc>
      </w:tr>
      <w:tr>
        <w:tc>
          <w:tcPr>
            <w:tcW w:type="dxa" w:w="1928"/>
            <w:vAlign w:val="center"/>
          </w:tcPr>
          <w:p>
            <w:pPr>
              <w:spacing w:after="0"/>
            </w:pPr>
            <w:r/>
            <w:r>
              <w:rPr>
                <w:rFonts w:ascii="Arial" w:hAnsi="Arial"/>
                <w:b w:val="0"/>
                <w:sz w:val="16"/>
              </w:rPr>
            </w:r>
          </w:p>
        </w:tc>
        <w:tc>
          <w:tcPr>
            <w:tcW w:type="dxa" w:w="1928"/>
            <w:vAlign w:val="center"/>
          </w:tcPr>
          <w:p>
            <w:pPr>
              <w:spacing w:after="0"/>
            </w:pPr>
            <w:r/>
            <w:r>
              <w:rPr>
                <w:rFonts w:ascii="Arial" w:hAnsi="Arial"/>
                <w:b w:val="0"/>
                <w:sz w:val="16"/>
              </w:rPr>
            </w:r>
          </w:p>
        </w:tc>
        <w:tc>
          <w:tcPr>
            <w:tcW w:type="dxa" w:w="1928"/>
            <w:vAlign w:val="center"/>
          </w:tcPr>
          <w:p>
            <w:pPr>
              <w:spacing w:after="0"/>
            </w:pPr>
            <w:r/>
            <w:r>
              <w:rPr>
                <w:rFonts w:ascii="Arial" w:hAnsi="Arial"/>
                <w:b w:val="0"/>
                <w:sz w:val="16"/>
              </w:rPr>
            </w:r>
          </w:p>
        </w:tc>
        <w:tc>
          <w:tcPr>
            <w:tcW w:type="dxa" w:w="1928"/>
            <w:vAlign w:val="center"/>
          </w:tcPr>
          <w:p>
            <w:pPr>
              <w:spacing w:after="0"/>
            </w:pPr>
            <w:r/>
            <w:r>
              <w:rPr>
                <w:rFonts w:ascii="Arial" w:hAnsi="Arial"/>
                <w:b w:val="0"/>
                <w:sz w:val="16"/>
              </w:rPr>
            </w:r>
          </w:p>
        </w:tc>
        <w:tc>
          <w:tcPr>
            <w:tcW w:type="dxa" w:w="1928"/>
            <w:vAlign w:val="center"/>
          </w:tcPr>
          <w:p>
            <w:pPr>
              <w:spacing w:after="0"/>
            </w:pPr>
            <w:r/>
            <w:r>
              <w:rPr>
                <w:rFonts w:ascii="Arial" w:hAnsi="Arial"/>
                <w:b w:val="0"/>
                <w:sz w:val="16"/>
              </w:rPr>
            </w:r>
          </w:p>
        </w:tc>
      </w:tr>
    </w:tbl>
    <w:p>
      <w:pPr>
        <w:spacing w:before="200" w:after="100"/>
      </w:pPr>
      <w:r>
        <w:rPr>
          <w:rFonts w:ascii="Arial" w:hAnsi="Arial"/>
          <w:b/>
          <w:sz w:val="22"/>
        </w:rPr>
        <w:t>7. ÖNCEKİ DÖNEM AKSİYONLARININ İZLENMESİ</w:t>
      </w:r>
    </w:p>
    <w:p>
      <w:pPr>
        <w:spacing w:after="120"/>
        <w:ind w:left="170"/>
      </w:pPr>
      <w:r>
        <w:rPr>
          <w:rFonts w:ascii="Arial" w:hAnsi="Arial"/>
          <w:i/>
          <w:sz w:val="18"/>
        </w:rPr>
        <w:t>Varsa önceki dönem anket sonuçları doğrultusunda belirlenen aksiyonların gerçekleşme durumu ve mevcut anket sonuçlarına etkisi değerlendirilir. İlk uygulamada veya önceki dönem aksiyonu bulunmaması hâlinde bu durum belirtilir.</w:t>
      </w:r>
    </w:p>
    <w:tbl>
      <w:tblPr>
        <w:tblW w:type="auto" w:w="0"/>
        <w:jc w:val="center"/>
        <w:tblLook w:firstColumn="1" w:firstRow="1" w:lastColumn="0" w:lastRow="0" w:noHBand="0" w:noVBand="1" w:val="04A0"/>
      </w:tblPr>
      <w:tblGrid>
        <w:gridCol w:w="2409"/>
        <w:gridCol w:w="2409"/>
        <w:gridCol w:w="2409"/>
        <w:gridCol w:w="2409"/>
      </w:tblGrid>
      <w:tr>
        <w:trPr>
          <w:tblHeader w:val="true"/>
        </w:trPr>
        <w:tc>
          <w:tcPr>
            <w:tcW w:type="dxa" w:w="2409"/>
            <w:vAlign w:val="center"/>
            <w:shd w:fill="D9E2F3"/>
          </w:tcPr>
          <w:p>
            <w:pPr>
              <w:spacing w:after="0"/>
            </w:pPr>
            <w:r/>
            <w:r>
              <w:rPr>
                <w:rFonts w:ascii="Arial" w:hAnsi="Arial"/>
                <w:b/>
                <w:sz w:val="16"/>
              </w:rPr>
              <w:t>Önceki Dönem Aksiyonu</w:t>
            </w:r>
          </w:p>
        </w:tc>
        <w:tc>
          <w:tcPr>
            <w:tcW w:type="dxa" w:w="2409"/>
            <w:vAlign w:val="center"/>
            <w:shd w:fill="D9E2F3"/>
          </w:tcPr>
          <w:p>
            <w:pPr>
              <w:spacing w:after="0"/>
            </w:pPr>
            <w:r/>
            <w:r>
              <w:rPr>
                <w:rFonts w:ascii="Arial" w:hAnsi="Arial"/>
                <w:b/>
                <w:sz w:val="16"/>
              </w:rPr>
              <w:t>Gerçekleşme Durumu</w:t>
            </w:r>
          </w:p>
        </w:tc>
        <w:tc>
          <w:tcPr>
            <w:tcW w:type="dxa" w:w="2409"/>
            <w:vAlign w:val="center"/>
            <w:shd w:fill="D9E2F3"/>
          </w:tcPr>
          <w:p>
            <w:pPr>
              <w:spacing w:after="0"/>
            </w:pPr>
            <w:r/>
            <w:r>
              <w:rPr>
                <w:rFonts w:ascii="Arial" w:hAnsi="Arial"/>
                <w:b/>
                <w:sz w:val="16"/>
              </w:rPr>
              <w:t>Mevcut Dönem Sonucuna Etkisi</w:t>
            </w:r>
          </w:p>
        </w:tc>
        <w:tc>
          <w:tcPr>
            <w:tcW w:type="dxa" w:w="2409"/>
            <w:vAlign w:val="center"/>
            <w:shd w:fill="D9E2F3"/>
          </w:tcPr>
          <w:p>
            <w:pPr>
              <w:spacing w:after="0"/>
            </w:pPr>
            <w:r/>
            <w:r>
              <w:rPr>
                <w:rFonts w:ascii="Arial" w:hAnsi="Arial"/>
                <w:b/>
                <w:sz w:val="16"/>
              </w:rPr>
              <w:t>Açıklama / Devam Kararı</w:t>
            </w:r>
          </w:p>
        </w:tc>
      </w:tr>
      <w:tr>
        <w:tc>
          <w:tcPr>
            <w:tcW w:type="dxa" w:w="2409"/>
            <w:vAlign w:val="center"/>
          </w:tcPr>
          <w:p>
            <w:pPr>
              <w:spacing w:after="0"/>
            </w:pPr>
            <w:r/>
            <w:r>
              <w:rPr>
                <w:rFonts w:ascii="Arial" w:hAnsi="Arial"/>
                <w:b w:val="0"/>
                <w:sz w:val="16"/>
              </w:rPr>
            </w:r>
          </w:p>
        </w:tc>
        <w:tc>
          <w:tcPr>
            <w:tcW w:type="dxa" w:w="2409"/>
            <w:vAlign w:val="center"/>
          </w:tcPr>
          <w:p>
            <w:pPr>
              <w:spacing w:after="0"/>
            </w:pPr>
            <w:r/>
            <w:r>
              <w:rPr>
                <w:rFonts w:ascii="Arial" w:hAnsi="Arial"/>
                <w:b w:val="0"/>
                <w:sz w:val="16"/>
              </w:rPr>
            </w:r>
          </w:p>
        </w:tc>
        <w:tc>
          <w:tcPr>
            <w:tcW w:type="dxa" w:w="2409"/>
            <w:vAlign w:val="center"/>
          </w:tcPr>
          <w:p>
            <w:pPr>
              <w:spacing w:after="0"/>
            </w:pPr>
            <w:r/>
            <w:r>
              <w:rPr>
                <w:rFonts w:ascii="Arial" w:hAnsi="Arial"/>
                <w:b w:val="0"/>
                <w:sz w:val="16"/>
              </w:rPr>
            </w:r>
          </w:p>
        </w:tc>
        <w:tc>
          <w:tcPr>
            <w:tcW w:type="dxa" w:w="2409"/>
            <w:vAlign w:val="center"/>
          </w:tcPr>
          <w:p>
            <w:pPr>
              <w:spacing w:after="0"/>
            </w:pPr>
            <w:r/>
            <w:r>
              <w:rPr>
                <w:rFonts w:ascii="Arial" w:hAnsi="Arial"/>
                <w:b w:val="0"/>
                <w:sz w:val="16"/>
              </w:rPr>
            </w:r>
          </w:p>
        </w:tc>
      </w:tr>
    </w:tbl>
    <w:sectPr>
      <w:headerReference w:type="default" r:id="rId2"/>
      <w:footerReference w:type="default" r:id="rId3"/>
      <w:type w:val="nextPage"/>
      <w:pgSz w:w="11906" w:h="16838"/>
      <w:pgMar w:left="1134" w:right="1134" w:gutter="0" w:header="709" w:top="1134" w:footer="709" w:bottom="9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Tahoma">
    <w:charset w:val="00"/>
    <w:family w:val="swiss"/>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856" w:type="dxa"/>
      <w:jc w:val="left"/>
      <w:tblInd w:w="108" w:type="dxa"/>
      <w:tblLayout w:type="fixed"/>
      <w:tblCellMar>
        <w:top w:w="0" w:type="dxa"/>
        <w:left w:w="108" w:type="dxa"/>
        <w:bottom w:w="0" w:type="dxa"/>
        <w:right w:w="108" w:type="dxa"/>
      </w:tblCellMar>
    </w:tblPr>
    <w:tblGrid>
      <w:gridCol w:w="3175"/>
      <w:gridCol w:w="3284"/>
      <w:gridCol w:w="3397"/>
    </w:tblGrid>
    <w:tr>
      <w:trPr>
        <w:trHeight w:val="334" w:hRule="atLeast"/>
      </w:trPr>
      <w:tc>
        <w:tcPr>
          <w:tcW w:w="3175" w:type="dxa"/>
          <w:tcBorders>
            <w:top w:val="single" w:sz="4" w:space="0" w:color="000000"/>
            <w:left w:val="single" w:sz="4" w:space="0" w:color="000000"/>
          </w:tcBorders>
        </w:tcPr>
        <w:p>
          <w:pPr>
            <w:pStyle w:val="Normal"/>
            <w:tabs>
              <w:tab w:val="clear" w:pos="708"/>
              <w:tab w:val="center" w:pos="4536" w:leader="none"/>
              <w:tab w:val="right" w:pos="9072" w:leader="none"/>
            </w:tabs>
            <w:spacing w:before="0" w:after="200"/>
            <w:jc w:val="center"/>
            <w:rPr>
              <w:rFonts w:ascii="Arial" w:hAnsi="Arial" w:cs="Arial"/>
              <w:sz w:val="20"/>
            </w:rPr>
          </w:pPr>
          <w:r>
            <w:rPr>
              <w:rFonts w:cs="Arial" w:ascii="Arial" w:hAnsi="Arial"/>
              <w:sz w:val="20"/>
            </w:rPr>
            <w:t>Hazırlayan</w:t>
          </w:r>
        </w:p>
      </w:tc>
      <w:tc>
        <w:tcPr>
          <w:tcW w:w="3284" w:type="dxa"/>
          <w:tcBorders>
            <w:top w:val="single" w:sz="4" w:space="0" w:color="000000"/>
          </w:tcBorders>
        </w:tcPr>
        <w:p>
          <w:pPr>
            <w:pStyle w:val="Normal"/>
            <w:tabs>
              <w:tab w:val="clear" w:pos="708"/>
              <w:tab w:val="center" w:pos="4536" w:leader="none"/>
              <w:tab w:val="right" w:pos="9072" w:leader="none"/>
            </w:tabs>
            <w:spacing w:before="0" w:after="200"/>
            <w:jc w:val="center"/>
            <w:rPr>
              <w:rFonts w:ascii="Arial" w:hAnsi="Arial" w:cs="Arial"/>
              <w:sz w:val="20"/>
            </w:rPr>
          </w:pPr>
          <w:r>
            <w:rPr>
              <w:rFonts w:cs="Arial" w:ascii="Arial" w:hAnsi="Arial"/>
              <w:sz w:val="20"/>
            </w:rPr>
            <w:t>Sistem Onayı</w:t>
          </w:r>
        </w:p>
      </w:tc>
      <w:tc>
        <w:tcPr>
          <w:tcW w:w="3397" w:type="dxa"/>
          <w:tcBorders>
            <w:top w:val="single" w:sz="4" w:space="0" w:color="000000"/>
            <w:right w:val="single" w:sz="4" w:space="0" w:color="000000"/>
          </w:tcBorders>
        </w:tcPr>
        <w:p>
          <w:pPr>
            <w:pStyle w:val="Normal"/>
            <w:tabs>
              <w:tab w:val="clear" w:pos="708"/>
              <w:tab w:val="center" w:pos="4536" w:leader="none"/>
              <w:tab w:val="right" w:pos="9072" w:leader="none"/>
            </w:tabs>
            <w:spacing w:before="0" w:after="200"/>
            <w:rPr>
              <w:rFonts w:ascii="Arial" w:hAnsi="Arial" w:cs="Arial"/>
              <w:sz w:val="20"/>
            </w:rPr>
          </w:pPr>
          <w:r>
            <w:rPr>
              <w:rFonts w:eastAsia="Arial" w:cs="Arial" w:ascii="Arial" w:hAnsi="Arial"/>
              <w:sz w:val="20"/>
            </w:rPr>
            <w:t xml:space="preserve">           </w:t>
          </w:r>
          <w:r>
            <w:rPr>
              <w:rFonts w:cs="Arial" w:ascii="Arial" w:hAnsi="Arial"/>
              <w:sz w:val="20"/>
            </w:rPr>
            <w:t xml:space="preserve">Yürürlük Onayı   </w:t>
          </w:r>
        </w:p>
      </w:tc>
    </w:tr>
    <w:tr>
      <w:trPr>
        <w:trHeight w:val="838" w:hRule="atLeast"/>
      </w:trPr>
      <w:tc>
        <w:tcPr>
          <w:tcW w:w="3175" w:type="dxa"/>
          <w:tcBorders>
            <w:left w:val="single" w:sz="4" w:space="0" w:color="000000"/>
            <w:bottom w:val="single" w:sz="4" w:space="0" w:color="000000"/>
          </w:tcBorders>
        </w:tcPr>
        <w:p>
          <w:pPr>
            <w:pStyle w:val="Normal"/>
            <w:tabs>
              <w:tab w:val="clear" w:pos="708"/>
              <w:tab w:val="center" w:pos="4536" w:leader="none"/>
              <w:tab w:val="right" w:pos="9072" w:leader="none"/>
            </w:tabs>
            <w:spacing w:before="0" w:after="200"/>
            <w:jc w:val="center"/>
            <w:rPr/>
          </w:pPr>
          <w:r>
            <w:rPr/>
            <w:t>Kalite Koordinatörlüğü</w:t>
          </w:r>
        </w:p>
      </w:tc>
      <w:tc>
        <w:tcPr>
          <w:tcW w:w="3284" w:type="dxa"/>
          <w:tcBorders>
            <w:bottom w:val="single" w:sz="4" w:space="0" w:color="000000"/>
          </w:tcBorders>
        </w:tcPr>
        <w:p>
          <w:pPr>
            <w:pStyle w:val="Normal"/>
            <w:tabs>
              <w:tab w:val="clear" w:pos="708"/>
              <w:tab w:val="center" w:pos="4536" w:leader="none"/>
              <w:tab w:val="right" w:pos="9072" w:leader="none"/>
            </w:tabs>
            <w:spacing w:before="0" w:after="200"/>
            <w:jc w:val="center"/>
            <w:rPr/>
          </w:pPr>
          <w:r>
            <w:rPr/>
            <w:t>Selin TOZOĞLU</w:t>
          </w:r>
        </w:p>
      </w:tc>
      <w:tc>
        <w:tcPr>
          <w:tcW w:w="3397" w:type="dxa"/>
          <w:tcBorders>
            <w:bottom w:val="single" w:sz="4" w:space="0" w:color="000000"/>
            <w:right w:val="single" w:sz="4" w:space="0" w:color="000000"/>
          </w:tcBorders>
        </w:tcPr>
        <w:p>
          <w:pPr>
            <w:pStyle w:val="Normal"/>
            <w:tabs>
              <w:tab w:val="clear" w:pos="708"/>
              <w:tab w:val="center" w:pos="4536" w:leader="none"/>
              <w:tab w:val="right" w:pos="9072" w:leader="none"/>
            </w:tabs>
            <w:spacing w:before="0" w:after="200"/>
            <w:jc w:val="center"/>
            <w:rPr/>
          </w:pPr>
          <w:r>
            <w:rPr/>
            <w:t>Öğr. Gör Cankat ÖZLÜ</w:t>
          </w:r>
        </w:p>
      </w:tc>
    </w:tr>
  </w:tbl>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9854" w:type="dxa"/>
      <w:jc w:val="left"/>
      <w:tblInd w:w="0" w:type="dxa"/>
      <w:tblLayout w:type="fixed"/>
      <w:tblCellMar>
        <w:top w:w="0" w:type="dxa"/>
        <w:left w:w="108" w:type="dxa"/>
        <w:bottom w:w="0" w:type="dxa"/>
        <w:right w:w="108" w:type="dxa"/>
      </w:tblCellMar>
    </w:tblPr>
    <w:tblGrid>
      <w:gridCol w:w="1466"/>
      <w:gridCol w:w="5787"/>
      <w:gridCol w:w="1327"/>
      <w:gridCol w:w="1274"/>
    </w:tblGrid>
    <w:tr>
      <w:trPr>
        <w:trHeight w:val="276" w:hRule="atLeast"/>
      </w:trPr>
      <w:tc>
        <w:tcPr>
          <w:tcW w:w="1466" w:type="dxa"/>
          <w:vMerge w:val="restart"/>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rPr>
          </w:pPr>
          <w:r>
            <w:rPr>
              <w:rFonts w:cs="Arial" w:ascii="Arial" w:hAnsi="Arial"/>
              <w:lang w:val="en-US" w:eastAsia="en-US"/>
            </w:rPr>
            <w:drawing>
              <wp:inline distT="0" distB="0" distL="0" distR="0">
                <wp:extent cx="736600" cy="10541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1"/>
                        <a:srcRect l="-22" t="-15" r="-22" b="-15"/>
                        <a:stretch>
                          <a:fillRect/>
                        </a:stretch>
                      </pic:blipFill>
                      <pic:spPr bwMode="auto">
                        <a:xfrm>
                          <a:off x="0" y="0"/>
                          <a:ext cx="736600" cy="1054100"/>
                        </a:xfrm>
                        <a:prstGeom prst="rect">
                          <a:avLst/>
                        </a:prstGeom>
                        <a:noFill/>
                      </pic:spPr>
                    </pic:pic>
                  </a:graphicData>
                </a:graphic>
              </wp:inline>
            </w:drawing>
          </w:r>
        </w:p>
      </w:tc>
      <w:tc>
        <w:tcPr>
          <w:tcW w:w="578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Times New Roman" w:hAnsi="Times New Roman" w:cs="Times New Roman"/>
              <w:b/>
              <w:iCs/>
              <w:sz w:val="32"/>
              <w:szCs w:val="32"/>
            </w:rPr>
          </w:pPr>
          <w:r>
            <w:rPr>
              <w:rFonts w:cs="Times New Roman" w:ascii="Times New Roman" w:hAnsi="Times New Roman"/>
              <w:b/>
              <w:iCs/>
              <w:sz w:val="32"/>
              <w:szCs w:val="32"/>
            </w:rPr>
            <w:t>…………………………………………</w:t>
          </w:r>
          <w:r>
            <w:rPr>
              <w:rFonts w:cs="Times New Roman" w:ascii="Times New Roman" w:hAnsi="Times New Roman"/>
              <w:b/>
              <w:iCs/>
              <w:sz w:val="32"/>
              <w:szCs w:val="32"/>
            </w:rPr>
            <w:t>.</w:t>
          </w:r>
        </w:p>
        <w:p>
          <w:pPr>
            <w:pStyle w:val="Normal"/>
            <w:rPr>
              <w:rFonts w:ascii="Times New Roman" w:hAnsi="Times New Roman" w:cs="Times New Roman"/>
              <w:b/>
              <w:iCs/>
              <w:sz w:val="28"/>
              <w:szCs w:val="28"/>
            </w:rPr>
          </w:pPr>
          <w:r>
            <w:rPr>
              <w:rFonts w:cs="Times New Roman" w:ascii="Times New Roman" w:hAnsi="Times New Roman"/>
              <w:b/>
              <w:iCs/>
              <w:sz w:val="28"/>
              <w:szCs w:val="28"/>
            </w:rPr>
            <w:t>FAKÜLTESİ/YÜKSEKOKULU/ENSTİTÜSÜ</w:t>
          </w:r>
        </w:p>
        <w:p>
          <w:pPr>
            <w:pStyle w:val="Normal"/>
            <w:spacing w:before="0" w:after="200"/>
            <w:rPr>
              <w:rFonts w:ascii="Times New Roman" w:hAnsi="Times New Roman" w:cs="Times New Roman"/>
              <w:b/>
              <w:iCs/>
              <w:sz w:val="28"/>
              <w:szCs w:val="28"/>
            </w:rPr>
          </w:pPr>
          <w:r>
            <w:rPr>
              <w:rFonts w:eastAsia="Times New Roman" w:cs="Times New Roman" w:ascii="Times New Roman" w:hAnsi="Times New Roman"/>
              <w:b/>
              <w:iCs/>
              <w:sz w:val="28"/>
              <w:szCs w:val="28"/>
            </w:rPr>
            <w:t xml:space="preserve"> </w:t>
          </w:r>
          <w:r>
            <w:rPr>
              <w:rFonts w:cs="Times New Roman" w:ascii="Times New Roman" w:hAnsi="Times New Roman"/>
              <w:b/>
              <w:iCs/>
              <w:sz w:val="28"/>
              <w:szCs w:val="28"/>
            </w:rPr>
            <w:t>ANKET DEĞERLENDİRME RAPORU</w:t>
          </w:r>
        </w:p>
      </w:tc>
      <w:tc>
        <w:tcPr>
          <w:tcW w:w="1327"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sz w:val="18"/>
            </w:rPr>
          </w:pPr>
          <w:r>
            <w:rPr>
              <w:rFonts w:cs="Arial" w:ascii="Arial" w:hAnsi="Arial"/>
              <w:sz w:val="18"/>
            </w:rPr>
            <w:t>Doküman No</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sz w:val="18"/>
            </w:rPr>
          </w:pPr>
          <w:r>
            <w:rPr>
              <w:rFonts w:cs="Arial" w:ascii="Arial" w:hAnsi="Arial"/>
              <w:b/>
              <w:sz w:val="18"/>
            </w:rPr>
            <w:t>FR-KBK-0009</w:t>
          </w:r>
        </w:p>
      </w:tc>
    </w:tr>
    <w:tr>
      <w:trPr>
        <w:trHeight w:val="276" w:hRule="atLeast"/>
      </w:trPr>
      <w:tc>
        <w:tcPr>
          <w:tcW w:w="1466"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sz w:val="18"/>
            </w:rPr>
          </w:pPr>
          <w:r>
            <w:rPr>
              <w:rFonts w:cs="Arial" w:ascii="Arial" w:hAnsi="Arial"/>
              <w:b/>
              <w:sz w:val="18"/>
            </w:rPr>
          </w:r>
        </w:p>
      </w:tc>
      <w:tc>
        <w:tcPr>
          <w:tcW w:w="578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rPr>
          </w:pPr>
          <w:r>
            <w:rPr>
              <w:rFonts w:cs="Arial" w:ascii="Arial" w:hAnsi="Arial"/>
            </w:rPr>
          </w:r>
        </w:p>
      </w:tc>
      <w:tc>
        <w:tcPr>
          <w:tcW w:w="1327"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sz w:val="18"/>
            </w:rPr>
          </w:pPr>
          <w:r>
            <w:rPr>
              <w:rFonts w:cs="Arial" w:ascii="Arial" w:hAnsi="Arial"/>
              <w:sz w:val="18"/>
            </w:rPr>
            <w:t>İlk Yayın Tarihi</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sz w:val="18"/>
            </w:rPr>
          </w:pPr>
          <w:r>
            <w:rPr>
              <w:rFonts w:cs="Arial" w:ascii="Arial" w:hAnsi="Arial"/>
              <w:b/>
              <w:sz w:val="18"/>
            </w:rPr>
            <w:t>02.12.2025</w:t>
          </w:r>
        </w:p>
      </w:tc>
    </w:tr>
    <w:tr>
      <w:trPr>
        <w:trHeight w:val="276" w:hRule="atLeast"/>
      </w:trPr>
      <w:tc>
        <w:tcPr>
          <w:tcW w:w="1466"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sz w:val="18"/>
            </w:rPr>
          </w:pPr>
          <w:r>
            <w:rPr>
              <w:rFonts w:cs="Arial" w:ascii="Arial" w:hAnsi="Arial"/>
              <w:b/>
              <w:sz w:val="18"/>
            </w:rPr>
          </w:r>
        </w:p>
      </w:tc>
      <w:tc>
        <w:tcPr>
          <w:tcW w:w="578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rPr>
          </w:pPr>
          <w:r>
            <w:rPr>
              <w:rFonts w:cs="Arial" w:ascii="Arial" w:hAnsi="Arial"/>
            </w:rPr>
          </w:r>
        </w:p>
      </w:tc>
      <w:tc>
        <w:tcPr>
          <w:tcW w:w="1327"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sz w:val="18"/>
            </w:rPr>
          </w:pPr>
          <w:r>
            <w:rPr>
              <w:rFonts w:cs="Arial" w:ascii="Arial" w:hAnsi="Arial"/>
              <w:sz w:val="18"/>
            </w:rPr>
            <w:t>Revizyon Tarihi</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b/>
              <w:sz w:val="18"/>
            </w:rPr>
          </w:pPr>
          <w:r>
            <w:rPr>
              <w:rFonts w:cs="Arial" w:ascii="Arial" w:hAnsi="Arial"/>
              <w:b/>
              <w:sz w:val="18"/>
            </w:rPr>
          </w:r>
        </w:p>
      </w:tc>
    </w:tr>
    <w:tr>
      <w:trPr>
        <w:trHeight w:val="276" w:hRule="atLeast"/>
      </w:trPr>
      <w:tc>
        <w:tcPr>
          <w:tcW w:w="1466"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sz w:val="18"/>
            </w:rPr>
          </w:pPr>
          <w:r>
            <w:rPr>
              <w:rFonts w:cs="Arial" w:ascii="Arial" w:hAnsi="Arial"/>
              <w:b/>
              <w:sz w:val="18"/>
            </w:rPr>
          </w:r>
        </w:p>
      </w:tc>
      <w:tc>
        <w:tcPr>
          <w:tcW w:w="578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rPr>
          </w:pPr>
          <w:r>
            <w:rPr>
              <w:rFonts w:cs="Arial" w:ascii="Arial" w:hAnsi="Arial"/>
            </w:rPr>
          </w:r>
        </w:p>
      </w:tc>
      <w:tc>
        <w:tcPr>
          <w:tcW w:w="1327"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sz w:val="18"/>
            </w:rPr>
          </w:pPr>
          <w:r>
            <w:rPr>
              <w:rFonts w:cs="Arial" w:ascii="Arial" w:hAnsi="Arial"/>
              <w:sz w:val="18"/>
            </w:rPr>
            <w:t>Revizyon No</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Header"/>
            <w:snapToGrid w:val="false"/>
            <w:rPr>
              <w:rFonts w:ascii="Arial" w:hAnsi="Arial" w:cs="Arial"/>
              <w:b/>
              <w:sz w:val="18"/>
            </w:rPr>
          </w:pPr>
          <w:r>
            <w:rPr>
              <w:rFonts w:cs="Arial" w:ascii="Arial" w:hAnsi="Arial"/>
              <w:b/>
              <w:sz w:val="18"/>
            </w:rPr>
          </w:r>
        </w:p>
      </w:tc>
    </w:tr>
    <w:tr>
      <w:trPr>
        <w:trHeight w:val="276" w:hRule="atLeast"/>
      </w:trPr>
      <w:tc>
        <w:tcPr>
          <w:tcW w:w="1466"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b/>
              <w:sz w:val="18"/>
            </w:rPr>
          </w:pPr>
          <w:r>
            <w:rPr>
              <w:rFonts w:cs="Arial" w:ascii="Arial" w:hAnsi="Arial"/>
              <w:b/>
              <w:sz w:val="18"/>
            </w:rPr>
          </w:r>
        </w:p>
      </w:tc>
      <w:tc>
        <w:tcPr>
          <w:tcW w:w="5787" w:type="dxa"/>
          <w:vMerge w:val="continue"/>
          <w:tcBorders>
            <w:top w:val="single" w:sz="4" w:space="0" w:color="000000"/>
            <w:left w:val="single" w:sz="4" w:space="0" w:color="000000"/>
            <w:bottom w:val="single" w:sz="4" w:space="0" w:color="000000"/>
            <w:right w:val="single" w:sz="4" w:space="0" w:color="000000"/>
          </w:tcBorders>
          <w:vAlign w:val="center"/>
        </w:tcPr>
        <w:p>
          <w:pPr>
            <w:pStyle w:val="Header"/>
            <w:snapToGrid w:val="false"/>
            <w:jc w:val="center"/>
            <w:rPr>
              <w:rFonts w:ascii="Arial" w:hAnsi="Arial" w:cs="Arial"/>
            </w:rPr>
          </w:pPr>
          <w:r>
            <w:rPr>
              <w:rFonts w:cs="Arial" w:ascii="Arial" w:hAnsi="Arial"/>
            </w:rPr>
          </w:r>
        </w:p>
      </w:tc>
      <w:tc>
        <w:tcPr>
          <w:tcW w:w="1327"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sz w:val="18"/>
            </w:rPr>
          </w:pPr>
          <w:r>
            <w:rPr>
              <w:rFonts w:cs="Arial" w:ascii="Arial" w:hAnsi="Arial"/>
              <w:sz w:val="18"/>
            </w:rPr>
            <w:t>Sayfa</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Header"/>
            <w:rPr>
              <w:rFonts w:ascii="Arial" w:hAnsi="Arial" w:cs="Arial"/>
              <w:b/>
              <w:sz w:val="18"/>
            </w:rPr>
          </w:pPr>
          <w:r>
            <w:rPr>
              <w:rFonts w:cs="Arial" w:ascii="Arial" w:hAnsi="Arial"/>
              <w:b/>
              <w:sz w:val="18"/>
            </w:rPr>
            <w:fldChar w:fldCharType="begin"/>
          </w:r>
          <w:r>
            <w:rPr>
              <w:sz w:val="18"/>
              <w:b/>
              <w:rFonts w:cs="Arial" w:ascii="Arial" w:hAnsi="Arial"/>
            </w:rPr>
            <w:instrText xml:space="preserve"> PAGE </w:instrText>
          </w:r>
          <w:r>
            <w:rPr>
              <w:sz w:val="18"/>
              <w:b/>
              <w:rFonts w:cs="Arial" w:ascii="Arial" w:hAnsi="Arial"/>
            </w:rPr>
            <w:fldChar w:fldCharType="separate"/>
          </w:r>
          <w:r>
            <w:rPr>
              <w:sz w:val="18"/>
              <w:b/>
              <w:rFonts w:cs="Arial" w:ascii="Arial" w:hAnsi="Arial"/>
            </w:rPr>
            <w:t>1</w:t>
          </w:r>
          <w:r>
            <w:rPr>
              <w:sz w:val="18"/>
              <w:b/>
              <w:rFonts w:cs="Arial" w:ascii="Arial" w:hAnsi="Arial"/>
            </w:rPr>
            <w:fldChar w:fldCharType="end"/>
          </w:r>
          <w:r>
            <w:rPr>
              <w:rFonts w:cs="Arial" w:ascii="Arial" w:hAnsi="Arial"/>
              <w:b/>
              <w:sz w:val="18"/>
            </w:rPr>
            <w:t>/</w:t>
          </w:r>
          <w:r>
            <w:rPr>
              <w:rFonts w:cs="Arial" w:ascii="Arial" w:hAnsi="Arial"/>
              <w:b/>
              <w:sz w:val="18"/>
            </w:rPr>
            <w:fldChar w:fldCharType="begin"/>
          </w:r>
          <w:r>
            <w:rPr>
              <w:sz w:val="18"/>
              <w:b/>
              <w:rFonts w:cs="Arial" w:ascii="Arial" w:hAnsi="Arial"/>
            </w:rPr>
            <w:instrText xml:space="preserve"> NUMPAGES \* ARABIC </w:instrText>
          </w:r>
          <w:r>
            <w:rPr>
              <w:sz w:val="18"/>
              <w:b/>
              <w:rFonts w:cs="Arial" w:ascii="Arial" w:hAnsi="Arial"/>
            </w:rPr>
            <w:fldChar w:fldCharType="separate"/>
          </w:r>
          <w:r>
            <w:rPr>
              <w:sz w:val="18"/>
              <w:b/>
              <w:rFonts w:cs="Arial" w:ascii="Arial" w:hAnsi="Arial"/>
            </w:rPr>
            <w:t>1</w:t>
          </w:r>
          <w:r>
            <w:rPr>
              <w:sz w:val="18"/>
              <w:b/>
              <w:rFonts w:cs="Arial" w:ascii="Arial" w:hAnsi="Arial"/>
            </w:rPr>
            <w:fldChar w:fldCharType="end"/>
          </w:r>
        </w:p>
      </w:tc>
    </w:tr>
  </w:tbl>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79"/>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76" w:before="0" w:after="100"/>
    </w:pPr>
    <w:rPr>
      <w:rFonts w:ascii="Arial" w:hAnsi="Arial" w:eastAsia="Calibri" w:cs="Times New Roman"/>
      <w:color w:val="auto"/>
      <w:sz w:val="20"/>
      <w:szCs w:val="22"/>
      <w:lang w:val="tr-TR" w:bidi="ar-SA" w:eastAsia="zh-CN"/>
    </w:rPr>
  </w:style>
  <w:style w:type="character" w:styleId="WW8Num1z0">
    <w:name w:val="WW8Num1z0"/>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qFormat/>
    <w:rPr>
      <w:rFonts w:ascii="Tahoma" w:hAnsi="Tahoma" w:cs="Tahoma"/>
      <w:sz w:val="16"/>
      <w:szCs w:val="16"/>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spacing w:lineRule="auto" w:line="240" w:before="0" w:after="0"/>
    </w:pPr>
    <w:rPr/>
  </w:style>
  <w:style w:type="paragraph" w:styleId="Footer">
    <w:name w:val="footer"/>
    <w:basedOn w:val="Normal"/>
    <w:pPr>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lang w:val="en-US"/>
    </w:rPr>
  </w:style>
  <w:style w:type="paragraph" w:styleId="ListParagraph">
    <w:name w:val="List Paragraph"/>
    <w:basedOn w:val="Normal"/>
    <w:qFormat/>
    <w:pPr>
      <w:spacing w:before="0" w:after="20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20</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2012-03-28T08:07:00Z</dcterms:created>
  <dc:creator>www.contrastegitim.com</dc:creator>
  <dc:description/>
  <cp:keywords/>
  <dc:language>en-US</dc:language>
  <cp:lastModifiedBy>Aylin Gazdagli</cp:lastModifiedBy>
  <dcterms:modified xsi:type="dcterms:W3CDTF">2026-10-07T08:40:00Z</dcterms:modified>
  <cp:revision>26</cp:revision>
  <dc:subject/>
  <dc:title/>
</cp:coreProperties>
</file>