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63B8B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İlgili akademik veya idari birim tarafından UZEM'den ders kullanımı, canlı ders ya da katılım verilerine ilişkin rapor talep edilir.</w:t>
      </w:r>
    </w:p>
    <w:p w14:paraId="301732C4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UZEM, talep edilen raporun kapsamını, ilgili dersleri ve dönemi belirler; belirsizlik varsa talep sahibi birimden açıklama ister.</w:t>
      </w:r>
    </w:p>
    <w:p w14:paraId="05035901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İstenen verilerin sistem kayıtlarında bulunup bulunmadığı kontrol edilir.</w:t>
      </w:r>
    </w:p>
    <w:p w14:paraId="6C7A3FFF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Ders kullanımı, canlı ders ve katılım verileri uzaktan eğitim sisteminin mevcut kayıtlarından alınır.</w:t>
      </w:r>
    </w:p>
    <w:p w14:paraId="28F6022A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Çıkarılan veriler talep edilen kapsamla karşılaştırılarak kontrol edilir; eksik veya uyumsuz veri varsa yeniden incelenir.</w:t>
      </w:r>
    </w:p>
    <w:p w14:paraId="00BDC7B9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Uygun rapor çıktısı hazırlanarak talep eden birime iletilir. Rapor formatı ve iletim yöntemi UZEM tarafından teyit edilecektir.</w:t>
      </w:r>
    </w:p>
    <w:p w14:paraId="0BA3BC1B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Raporlama işlemine ilişkin mevcut kayıtların saklanma yöntemi ve erişim yetkileri UZEM tarafından doğrulanır.</w:t>
      </w:r>
    </w:p>
    <w:p w14:paraId="23741E9E" w14:textId="77777777" w:rsidR="00D9048C" w:rsidRPr="001C0F09" w:rsidRDefault="00D9048C" w:rsidP="00D9048C">
      <w:pPr>
        <w:numPr>
          <w:ilvl w:val="0"/>
          <w:numId w:val="1"/>
        </w:numPr>
        <w:spacing w:after="30" w:line="240" w:lineRule="auto"/>
        <w:rPr>
          <w:rFonts w:ascii="Times New Roman" w:hAnsi="Times New Roman" w:cs="Times New Roman"/>
        </w:rPr>
      </w:pPr>
      <w:r w:rsidRPr="001C0F09">
        <w:rPr>
          <w:rFonts w:ascii="Times New Roman" w:hAnsi="Times New Roman" w:cs="Times New Roman"/>
        </w:rPr>
        <w:t>Raporlama taleplerinde tekrar eden veri veya erişim sorunları belirlenirse bunlar ilgili sistem iyileştirme değerlendirmelerine girdi oluşturur.</w:t>
      </w:r>
    </w:p>
    <w:p w14:paraId="17DCDBCD" w14:textId="4198DF24" w:rsidR="00F11DFA" w:rsidRPr="001C0F09" w:rsidRDefault="00F11DFA">
      <w:pPr>
        <w:rPr>
          <w:rFonts w:ascii="Times New Roman" w:hAnsi="Times New Roman" w:cs="Times New Roman"/>
        </w:rPr>
      </w:pPr>
    </w:p>
    <w:sectPr w:rsidR="00F11DFA" w:rsidRPr="001C0F09" w:rsidSect="0009471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198C0" w14:textId="77777777" w:rsidR="003F540E" w:rsidRDefault="003F540E" w:rsidP="0009471F">
      <w:pPr>
        <w:spacing w:after="0" w:line="240" w:lineRule="auto"/>
      </w:pPr>
      <w:r>
        <w:separator/>
      </w:r>
    </w:p>
  </w:endnote>
  <w:endnote w:type="continuationSeparator" w:id="0">
    <w:p w14:paraId="65FE9E06" w14:textId="77777777" w:rsidR="003F540E" w:rsidRDefault="003F540E" w:rsidP="0009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351AD" w14:textId="77777777" w:rsidR="008A25F2" w:rsidRDefault="008A25F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3119"/>
      <w:gridCol w:w="3124"/>
      <w:gridCol w:w="3107"/>
    </w:tblGrid>
    <w:tr w:rsidR="0009471F" w:rsidRPr="00151E02" w14:paraId="33A4873C" w14:textId="77777777" w:rsidTr="009B03FC">
      <w:tc>
        <w:tcPr>
          <w:tcW w:w="3259" w:type="dxa"/>
        </w:tcPr>
        <w:p w14:paraId="6BF8889A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Hazırlayan</w:t>
          </w:r>
        </w:p>
      </w:tc>
      <w:tc>
        <w:tcPr>
          <w:tcW w:w="3259" w:type="dxa"/>
        </w:tcPr>
        <w:p w14:paraId="389D721C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Sistem Onayı</w:t>
          </w:r>
        </w:p>
      </w:tc>
      <w:tc>
        <w:tcPr>
          <w:tcW w:w="3260" w:type="dxa"/>
        </w:tcPr>
        <w:p w14:paraId="0B2F60E2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>Yürürlük Onayı</w:t>
          </w:r>
        </w:p>
      </w:tc>
    </w:tr>
    <w:tr w:rsidR="0009471F" w14:paraId="720B52FB" w14:textId="77777777" w:rsidTr="009B03FC">
      <w:trPr>
        <w:trHeight w:val="1002"/>
      </w:trPr>
      <w:tc>
        <w:tcPr>
          <w:tcW w:w="3259" w:type="dxa"/>
        </w:tcPr>
        <w:p w14:paraId="13948EDA" w14:textId="77777777" w:rsidR="008A25F2" w:rsidRDefault="008A25F2" w:rsidP="008A25F2">
          <w:pPr>
            <w:jc w:val="center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Doç. Dr. Güney GÜRSEL</w:t>
          </w:r>
        </w:p>
        <w:p w14:paraId="49E4C710" w14:textId="5D24ACC2" w:rsidR="0009471F" w:rsidRPr="0009471F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  <w:tc>
        <w:tcPr>
          <w:tcW w:w="3259" w:type="dxa"/>
        </w:tcPr>
        <w:p w14:paraId="68B5887A" w14:textId="77777777" w:rsidR="0009471F" w:rsidRPr="005E1C4C" w:rsidRDefault="0009471F" w:rsidP="0009471F">
          <w:pPr>
            <w:rPr>
              <w:rFonts w:ascii="Times New Roman" w:hAnsi="Times New Roman"/>
            </w:rPr>
          </w:pPr>
          <w:r w:rsidRPr="005E1C4C">
            <w:rPr>
              <w:rFonts w:ascii="Times New Roman" w:hAnsi="Times New Roman"/>
            </w:rPr>
            <w:t xml:space="preserve">             Selin TOZOĞLU</w:t>
          </w:r>
        </w:p>
      </w:tc>
      <w:tc>
        <w:tcPr>
          <w:tcW w:w="3260" w:type="dxa"/>
        </w:tcPr>
        <w:p w14:paraId="17419E18" w14:textId="77777777" w:rsidR="0009471F" w:rsidRPr="00AA2513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  <w:r w:rsidRPr="00AA2513">
            <w:rPr>
              <w:rFonts w:ascii="Times New Roman" w:hAnsi="Times New Roman"/>
            </w:rPr>
            <w:t>Öğ</w:t>
          </w:r>
          <w:r>
            <w:rPr>
              <w:rFonts w:ascii="Times New Roman" w:hAnsi="Times New Roman"/>
            </w:rPr>
            <w:t>r</w:t>
          </w:r>
          <w:r w:rsidRPr="00AA2513">
            <w:rPr>
              <w:rFonts w:ascii="Times New Roman" w:hAnsi="Times New Roman"/>
            </w:rPr>
            <w:t>. Gör. Cankat ÖZLÜ</w:t>
          </w:r>
        </w:p>
        <w:p w14:paraId="4B5AB62A" w14:textId="77777777" w:rsidR="0009471F" w:rsidRPr="005E1C4C" w:rsidRDefault="0009471F" w:rsidP="0009471F">
          <w:pPr>
            <w:pStyle w:val="a"/>
            <w:jc w:val="center"/>
            <w:rPr>
              <w:rFonts w:ascii="Times New Roman" w:hAnsi="Times New Roman"/>
            </w:rPr>
          </w:pPr>
        </w:p>
      </w:tc>
    </w:tr>
  </w:tbl>
  <w:p w14:paraId="377B4C56" w14:textId="77777777" w:rsidR="0009471F" w:rsidRDefault="0009471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AD4E6" w14:textId="77777777" w:rsidR="008A25F2" w:rsidRDefault="008A25F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C2C7D" w14:textId="77777777" w:rsidR="003F540E" w:rsidRDefault="003F540E" w:rsidP="0009471F">
      <w:pPr>
        <w:spacing w:after="0" w:line="240" w:lineRule="auto"/>
      </w:pPr>
      <w:r>
        <w:separator/>
      </w:r>
    </w:p>
  </w:footnote>
  <w:footnote w:type="continuationSeparator" w:id="0">
    <w:p w14:paraId="4C4F8B44" w14:textId="77777777" w:rsidR="003F540E" w:rsidRDefault="003F540E" w:rsidP="00094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12928" w14:textId="77777777" w:rsidR="008A25F2" w:rsidRDefault="008A25F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4" w:type="dxa"/>
      <w:tblInd w:w="-70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6090"/>
      <w:gridCol w:w="1597"/>
      <w:gridCol w:w="1281"/>
    </w:tblGrid>
    <w:tr w:rsidR="00B807DF" w14:paraId="67136546" w14:textId="77777777" w:rsidTr="009E75D4">
      <w:trPr>
        <w:trHeight w:val="215"/>
      </w:trPr>
      <w:tc>
        <w:tcPr>
          <w:tcW w:w="2136" w:type="dxa"/>
          <w:vMerge w:val="restart"/>
        </w:tcPr>
        <w:p w14:paraId="212FDE1C" w14:textId="77777777" w:rsidR="00B807DF" w:rsidRDefault="00B807DF" w:rsidP="00B807DF">
          <w:pPr>
            <w:pStyle w:val="stBilgi"/>
            <w:jc w:val="center"/>
          </w:pPr>
          <w:r>
            <w:rPr>
              <w:rFonts w:ascii="Arial" w:hAnsi="Arial" w:cs="Arial"/>
              <w:noProof/>
              <w:lang w:eastAsia="tr-TR"/>
            </w:rPr>
            <w:drawing>
              <wp:inline distT="0" distB="0" distL="0" distR="0" wp14:anchorId="6BE49FF6" wp14:editId="3CD9848C">
                <wp:extent cx="742950" cy="1057275"/>
                <wp:effectExtent l="0" t="0" r="0" b="9525"/>
                <wp:docPr id="1046124052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2950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0" w:type="dxa"/>
          <w:vMerge w:val="restart"/>
        </w:tcPr>
        <w:p w14:paraId="446895D7" w14:textId="77777777" w:rsidR="00B807DF" w:rsidRPr="00AC54AF" w:rsidRDefault="00B807DF" w:rsidP="00B807DF">
          <w:pPr>
            <w:pStyle w:val="ListeParagraf"/>
            <w:jc w:val="center"/>
            <w:rPr>
              <w:rFonts w:ascii="Times New Roman" w:hAnsi="Times New Roman" w:cs="Times New Roman"/>
              <w:b/>
              <w:bCs/>
            </w:rPr>
          </w:pPr>
          <w:r w:rsidRPr="00AC54AF">
            <w:rPr>
              <w:rFonts w:ascii="Times New Roman" w:hAnsi="Times New Roman" w:cs="Times New Roman"/>
              <w:b/>
              <w:bCs/>
            </w:rPr>
            <w:t>UZAKTAN EĞİTİM UYGULAMA VE ARAŞTIRMA MERKEZİ</w:t>
          </w:r>
        </w:p>
        <w:p w14:paraId="7B491F63" w14:textId="7BFEC0D9" w:rsidR="00B807DF" w:rsidRDefault="001C0F09" w:rsidP="00B807DF">
          <w:pPr>
            <w:pStyle w:val="stBilgi"/>
            <w:jc w:val="center"/>
            <w:rPr>
              <w:rFonts w:ascii="Times New Roman" w:hAnsi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bCs/>
            </w:rPr>
            <w:t>RAPORLAMA İŞ</w:t>
          </w:r>
          <w:r w:rsidR="00B807DF" w:rsidRPr="00AC54AF">
            <w:rPr>
              <w:rFonts w:ascii="Times New Roman" w:hAnsi="Times New Roman" w:cs="Times New Roman"/>
              <w:b/>
              <w:bCs/>
            </w:rPr>
            <w:t xml:space="preserve"> AKIŞI</w:t>
          </w:r>
          <w:r w:rsidR="00B807DF">
            <w:rPr>
              <w:rFonts w:ascii="Times New Roman" w:hAnsi="Times New Roman"/>
              <w:b/>
              <w:sz w:val="30"/>
              <w:szCs w:val="30"/>
            </w:rPr>
            <w:t xml:space="preserve"> </w:t>
          </w:r>
        </w:p>
      </w:tc>
      <w:tc>
        <w:tcPr>
          <w:tcW w:w="1597" w:type="dxa"/>
        </w:tcPr>
        <w:p w14:paraId="3F460157" w14:textId="77777777" w:rsidR="00B807DF" w:rsidRDefault="00B807DF" w:rsidP="00B807D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Doküman No</w:t>
          </w:r>
        </w:p>
      </w:tc>
      <w:tc>
        <w:tcPr>
          <w:tcW w:w="1281" w:type="dxa"/>
        </w:tcPr>
        <w:p w14:paraId="7BAE417D" w14:textId="2F64CE5C" w:rsidR="00B807DF" w:rsidRPr="00E9722D" w:rsidRDefault="00B807DF" w:rsidP="00B807DF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 w:rsidRPr="00E9722D">
            <w:rPr>
              <w:rFonts w:ascii="Arial" w:hAnsi="Arial" w:cs="Arial"/>
              <w:b/>
              <w:bCs/>
              <w:sz w:val="20"/>
              <w:szCs w:val="20"/>
            </w:rPr>
            <w:t>İA-</w:t>
          </w:r>
          <w:r>
            <w:rPr>
              <w:rFonts w:ascii="Arial" w:hAnsi="Arial" w:cs="Arial"/>
              <w:b/>
              <w:bCs/>
              <w:sz w:val="20"/>
              <w:szCs w:val="20"/>
            </w:rPr>
            <w:t>UZEM-0223</w:t>
          </w:r>
        </w:p>
      </w:tc>
    </w:tr>
    <w:tr w:rsidR="00B807DF" w14:paraId="3F1D4953" w14:textId="77777777" w:rsidTr="009E75D4">
      <w:trPr>
        <w:trHeight w:val="212"/>
      </w:trPr>
      <w:tc>
        <w:tcPr>
          <w:tcW w:w="2136" w:type="dxa"/>
          <w:vMerge/>
        </w:tcPr>
        <w:p w14:paraId="6E211AD9" w14:textId="77777777" w:rsidR="00B807DF" w:rsidRDefault="00B807DF" w:rsidP="00B807D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070FF0AB" w14:textId="77777777" w:rsidR="00B807DF" w:rsidRDefault="00B807DF" w:rsidP="00B807D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9909116" w14:textId="77777777" w:rsidR="00B807DF" w:rsidRDefault="00B807DF" w:rsidP="00B807D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İlk Yayın Tarihi</w:t>
          </w:r>
        </w:p>
      </w:tc>
      <w:tc>
        <w:tcPr>
          <w:tcW w:w="1281" w:type="dxa"/>
        </w:tcPr>
        <w:p w14:paraId="0A1ABEFB" w14:textId="77777777" w:rsidR="00B807DF" w:rsidRDefault="00B807DF" w:rsidP="00B807D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Arial" w:hAnsi="Arial" w:cs="Arial"/>
              <w:b/>
              <w:sz w:val="18"/>
            </w:rPr>
            <w:t>15.10.2026</w:t>
          </w:r>
        </w:p>
      </w:tc>
    </w:tr>
    <w:tr w:rsidR="00B807DF" w14:paraId="4FECC61D" w14:textId="77777777" w:rsidTr="009E75D4">
      <w:trPr>
        <w:trHeight w:val="212"/>
      </w:trPr>
      <w:tc>
        <w:tcPr>
          <w:tcW w:w="2136" w:type="dxa"/>
          <w:vMerge/>
        </w:tcPr>
        <w:p w14:paraId="6192BA16" w14:textId="77777777" w:rsidR="00B807DF" w:rsidRDefault="00B807DF" w:rsidP="00B807D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54F9BC07" w14:textId="77777777" w:rsidR="00B807DF" w:rsidRDefault="00B807DF" w:rsidP="00B807D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BAF30D0" w14:textId="77777777" w:rsidR="00B807DF" w:rsidRDefault="00B807DF" w:rsidP="00B807D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Tarihi</w:t>
          </w:r>
        </w:p>
      </w:tc>
      <w:tc>
        <w:tcPr>
          <w:tcW w:w="1281" w:type="dxa"/>
        </w:tcPr>
        <w:p w14:paraId="5AF04DFD" w14:textId="77777777" w:rsidR="00B807DF" w:rsidRDefault="00B807DF" w:rsidP="00B807D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B807DF" w14:paraId="1A925E10" w14:textId="77777777" w:rsidTr="009E75D4">
      <w:trPr>
        <w:trHeight w:val="247"/>
      </w:trPr>
      <w:tc>
        <w:tcPr>
          <w:tcW w:w="2136" w:type="dxa"/>
          <w:vMerge/>
        </w:tcPr>
        <w:p w14:paraId="49793341" w14:textId="77777777" w:rsidR="00B807DF" w:rsidRDefault="00B807DF" w:rsidP="00B807D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49B033F5" w14:textId="77777777" w:rsidR="00B807DF" w:rsidRDefault="00B807DF" w:rsidP="00B807D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07C614B3" w14:textId="77777777" w:rsidR="00B807DF" w:rsidRDefault="00B807DF" w:rsidP="00B807D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Revizyon No</w:t>
          </w:r>
        </w:p>
      </w:tc>
      <w:tc>
        <w:tcPr>
          <w:tcW w:w="1281" w:type="dxa"/>
        </w:tcPr>
        <w:p w14:paraId="5514D092" w14:textId="77777777" w:rsidR="00B807DF" w:rsidRDefault="00B807DF" w:rsidP="00B807D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B807DF" w14:paraId="403FD53F" w14:textId="77777777" w:rsidTr="009E75D4">
      <w:trPr>
        <w:trHeight w:val="123"/>
      </w:trPr>
      <w:tc>
        <w:tcPr>
          <w:tcW w:w="2136" w:type="dxa"/>
          <w:vMerge/>
        </w:tcPr>
        <w:p w14:paraId="7C2F4A4D" w14:textId="77777777" w:rsidR="00B807DF" w:rsidRDefault="00B807DF" w:rsidP="00B807DF">
          <w:pPr>
            <w:pStyle w:val="stBilgi"/>
            <w:jc w:val="center"/>
            <w:rPr>
              <w:noProof/>
              <w:sz w:val="20"/>
            </w:rPr>
          </w:pPr>
        </w:p>
      </w:tc>
      <w:tc>
        <w:tcPr>
          <w:tcW w:w="6090" w:type="dxa"/>
          <w:vMerge/>
        </w:tcPr>
        <w:p w14:paraId="3D42588B" w14:textId="77777777" w:rsidR="00B807DF" w:rsidRDefault="00B807DF" w:rsidP="00B807DF">
          <w:pPr>
            <w:pStyle w:val="stBilgi"/>
            <w:rPr>
              <w:rFonts w:ascii="Times New Roman" w:hAnsi="Times New Roman"/>
            </w:rPr>
          </w:pPr>
        </w:p>
      </w:tc>
      <w:tc>
        <w:tcPr>
          <w:tcW w:w="1597" w:type="dxa"/>
        </w:tcPr>
        <w:p w14:paraId="354BADFB" w14:textId="77777777" w:rsidR="00B807DF" w:rsidRDefault="00B807DF" w:rsidP="00B807DF">
          <w:pPr>
            <w:pStyle w:val="stBilgi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Sayfa</w:t>
          </w:r>
        </w:p>
      </w:tc>
      <w:tc>
        <w:tcPr>
          <w:tcW w:w="1281" w:type="dxa"/>
        </w:tcPr>
        <w:p w14:paraId="335E35B9" w14:textId="77777777" w:rsidR="00B807DF" w:rsidRDefault="00B807DF" w:rsidP="00B807DF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PAGE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1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 xml:space="preserve"> / 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begin"/>
          </w:r>
          <w:r>
            <w:rPr>
              <w:rFonts w:ascii="Times New Roman" w:hAnsi="Times New Roman"/>
              <w:bCs/>
              <w:sz w:val="20"/>
              <w:szCs w:val="20"/>
            </w:rPr>
            <w:instrText>NUMPAGES  \* Arabic  \* MERGEFORMAT</w:instrTex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0"/>
              <w:szCs w:val="20"/>
            </w:rPr>
            <w:t>2</w:t>
          </w:r>
          <w:r>
            <w:rPr>
              <w:rFonts w:ascii="Times New Roman" w:hAnsi="Times New Roman"/>
              <w:bCs/>
              <w:sz w:val="20"/>
              <w:szCs w:val="20"/>
            </w:rPr>
            <w:fldChar w:fldCharType="end"/>
          </w:r>
        </w:p>
      </w:tc>
    </w:tr>
  </w:tbl>
  <w:p w14:paraId="241351FF" w14:textId="77777777" w:rsidR="0009471F" w:rsidRDefault="0009471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70141" w14:textId="77777777" w:rsidR="008A25F2" w:rsidRDefault="008A25F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203C4"/>
    <w:multiLevelType w:val="hybridMultilevel"/>
    <w:tmpl w:val="5636E4F8"/>
    <w:lvl w:ilvl="0" w:tplc="7BD4D92E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3279E9"/>
    <w:multiLevelType w:val="hybridMultilevel"/>
    <w:tmpl w:val="40FA24B0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73F58EC"/>
    <w:multiLevelType w:val="hybridMultilevel"/>
    <w:tmpl w:val="252C8C42"/>
    <w:lvl w:ilvl="0" w:tplc="7BD4D92E">
      <w:numFmt w:val="bullet"/>
      <w:lvlText w:val=""/>
      <w:lvlJc w:val="left"/>
      <w:pPr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5DFF4E79"/>
    <w:multiLevelType w:val="hybridMultilevel"/>
    <w:tmpl w:val="974CE5EC"/>
    <w:lvl w:ilvl="0" w:tplc="041F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7C1632AD"/>
    <w:multiLevelType w:val="hybridMultilevel"/>
    <w:tmpl w:val="AF500F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30554">
    <w:abstractNumId w:val="4"/>
  </w:num>
  <w:num w:numId="2" w16cid:durableId="1445609273">
    <w:abstractNumId w:val="0"/>
  </w:num>
  <w:num w:numId="3" w16cid:durableId="1394811724">
    <w:abstractNumId w:val="2"/>
  </w:num>
  <w:num w:numId="4" w16cid:durableId="1980301393">
    <w:abstractNumId w:val="3"/>
  </w:num>
  <w:num w:numId="5" w16cid:durableId="161435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E27"/>
    <w:rsid w:val="000371E8"/>
    <w:rsid w:val="00040E27"/>
    <w:rsid w:val="00092952"/>
    <w:rsid w:val="0009471F"/>
    <w:rsid w:val="00106B85"/>
    <w:rsid w:val="001C0F09"/>
    <w:rsid w:val="00305324"/>
    <w:rsid w:val="003F540E"/>
    <w:rsid w:val="004E3999"/>
    <w:rsid w:val="00512AD2"/>
    <w:rsid w:val="005E1881"/>
    <w:rsid w:val="00851311"/>
    <w:rsid w:val="008A25F2"/>
    <w:rsid w:val="008D175D"/>
    <w:rsid w:val="00AC7E30"/>
    <w:rsid w:val="00B214D3"/>
    <w:rsid w:val="00B807DF"/>
    <w:rsid w:val="00CF1CD5"/>
    <w:rsid w:val="00CF2312"/>
    <w:rsid w:val="00D76767"/>
    <w:rsid w:val="00D875F8"/>
    <w:rsid w:val="00D9048C"/>
    <w:rsid w:val="00E34E84"/>
    <w:rsid w:val="00EC57C3"/>
    <w:rsid w:val="00F11DFA"/>
    <w:rsid w:val="00F67754"/>
    <w:rsid w:val="00FC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D44AC"/>
  <w15:chartTrackingRefBased/>
  <w15:docId w15:val="{A312BADC-62A6-F447-B9CC-6C9083C54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40E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40E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40E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40E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40E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40E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40E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40E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40E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40E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40E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40E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40E27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40E27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40E27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40E27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40E27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40E27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40E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40E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40E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040E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40E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040E27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40E27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040E27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40E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040E27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40E27"/>
    <w:rPr>
      <w:b/>
      <w:bCs/>
      <w:smallCaps/>
      <w:color w:val="2F5496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471F"/>
  </w:style>
  <w:style w:type="paragraph" w:styleId="AltBilgi">
    <w:name w:val="footer"/>
    <w:basedOn w:val="Normal"/>
    <w:link w:val="AltBilgiChar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471F"/>
  </w:style>
  <w:style w:type="paragraph" w:customStyle="1" w:styleId="a">
    <w:basedOn w:val="Normal"/>
    <w:next w:val="AltBilgi"/>
    <w:link w:val="AltbilgiChar0"/>
    <w:uiPriority w:val="99"/>
    <w:unhideWhenUsed/>
    <w:rsid w:val="000947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0">
    <w:name w:val="Altbilgi Char"/>
    <w:basedOn w:val="VarsaylanParagrafYazTipi"/>
    <w:link w:val="a"/>
    <w:uiPriority w:val="99"/>
    <w:rsid w:val="00094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141</Words>
  <Characters>805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Gazdagli</dc:creator>
  <cp:keywords/>
  <dc:description/>
  <cp:lastModifiedBy>Selin Tozoglu</cp:lastModifiedBy>
  <cp:revision>7</cp:revision>
  <dcterms:created xsi:type="dcterms:W3CDTF">2026-08-26T09:46:00Z</dcterms:created>
  <dcterms:modified xsi:type="dcterms:W3CDTF">2026-10-15T12:56:00Z</dcterms:modified>
</cp:coreProperties>
</file>